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4F696" w14:textId="1F1E3169" w:rsidR="00E34FD5" w:rsidRPr="00E703CF" w:rsidRDefault="00E34FD5" w:rsidP="00E703CF">
      <w:pPr>
        <w:jc w:val="center"/>
        <w:rPr>
          <w:rFonts w:ascii="Garamond" w:hAnsi="Garamond"/>
          <w:b/>
          <w:bCs/>
          <w:sz w:val="32"/>
          <w:szCs w:val="32"/>
        </w:rPr>
      </w:pPr>
      <w:r w:rsidRPr="00E703CF">
        <w:rPr>
          <w:rFonts w:ascii="Garamond" w:hAnsi="Garamond"/>
          <w:b/>
          <w:bCs/>
          <w:sz w:val="32"/>
          <w:szCs w:val="32"/>
        </w:rPr>
        <w:t xml:space="preserve">Writing </w:t>
      </w:r>
      <w:r w:rsidR="00E703CF" w:rsidRPr="00E703CF">
        <w:rPr>
          <w:rFonts w:ascii="Garamond" w:hAnsi="Garamond"/>
          <w:b/>
          <w:bCs/>
          <w:sz w:val="32"/>
          <w:szCs w:val="32"/>
        </w:rPr>
        <w:t>Goals and Outcomes</w:t>
      </w:r>
    </w:p>
    <w:p w14:paraId="34AC24CC" w14:textId="4B0C7250" w:rsidR="00E703CF" w:rsidRDefault="00E703CF" w:rsidP="00E34FD5">
      <w:pPr>
        <w:rPr>
          <w:rFonts w:ascii="Garamond" w:hAnsi="Garamond"/>
        </w:rPr>
      </w:pPr>
    </w:p>
    <w:p w14:paraId="378A367D" w14:textId="2AE29E38" w:rsidR="00E703CF" w:rsidRPr="00E703CF" w:rsidRDefault="00E703CF" w:rsidP="00E34FD5">
      <w:pPr>
        <w:rPr>
          <w:rFonts w:ascii="Garamond" w:hAnsi="Garamond"/>
          <w:b/>
          <w:bCs/>
          <w:u w:val="single"/>
        </w:rPr>
      </w:pPr>
      <w:r w:rsidRPr="00E703CF">
        <w:rPr>
          <w:rFonts w:ascii="Garamond" w:hAnsi="Garamond"/>
          <w:b/>
          <w:bCs/>
          <w:u w:val="single"/>
        </w:rPr>
        <w:t>How to Write a Goal:</w:t>
      </w:r>
    </w:p>
    <w:p w14:paraId="04F8FB3A" w14:textId="77777777" w:rsidR="00E703CF" w:rsidRDefault="00E703CF" w:rsidP="00E34FD5">
      <w:pPr>
        <w:rPr>
          <w:rFonts w:ascii="Garamond" w:hAnsi="Garamond"/>
        </w:rPr>
      </w:pPr>
    </w:p>
    <w:p w14:paraId="68F12971" w14:textId="3CCDA2D1" w:rsidR="00E703CF" w:rsidRPr="00E703CF" w:rsidRDefault="00E703CF" w:rsidP="00E703CF">
      <w:pPr>
        <w:rPr>
          <w:rFonts w:ascii="Garamond" w:hAnsi="Garamond"/>
        </w:rPr>
      </w:pPr>
      <w:r w:rsidRPr="00E703CF">
        <w:rPr>
          <w:rFonts w:ascii="Garamond" w:hAnsi="Garamond"/>
        </w:rPr>
        <w:t xml:space="preserve">Unit goals are broad statements of what the unit intends to accomplish through its mission, in alignment with the University Life </w:t>
      </w:r>
      <w:r w:rsidR="00D3451A">
        <w:rPr>
          <w:rFonts w:ascii="Garamond" w:hAnsi="Garamond"/>
        </w:rPr>
        <w:t>divisional</w:t>
      </w:r>
      <w:r w:rsidRPr="00E703CF">
        <w:rPr>
          <w:rFonts w:ascii="Garamond" w:hAnsi="Garamond"/>
        </w:rPr>
        <w:t xml:space="preserve"> </w:t>
      </w:r>
      <w:r w:rsidR="00D3451A">
        <w:rPr>
          <w:rFonts w:ascii="Garamond" w:hAnsi="Garamond"/>
        </w:rPr>
        <w:t>mission and goals</w:t>
      </w:r>
      <w:r w:rsidRPr="00E703CF">
        <w:rPr>
          <w:rFonts w:ascii="Garamond" w:hAnsi="Garamond"/>
        </w:rPr>
        <w:t>. Goals provide a framework for identifying outcomes. There are 3</w:t>
      </w:r>
      <w:r w:rsidR="00D3451A">
        <w:rPr>
          <w:rFonts w:ascii="Garamond" w:hAnsi="Garamond"/>
        </w:rPr>
        <w:t xml:space="preserve"> </w:t>
      </w:r>
      <w:r w:rsidRPr="00E703CF">
        <w:rPr>
          <w:rFonts w:ascii="Garamond" w:hAnsi="Garamond"/>
        </w:rPr>
        <w:t>goals for each unit and each goal has 1-2 outcomes.</w:t>
      </w:r>
    </w:p>
    <w:p w14:paraId="0E68E9E9" w14:textId="4ED3CD1E" w:rsidR="00E703CF" w:rsidRDefault="00E703CF" w:rsidP="00E34FD5">
      <w:pPr>
        <w:rPr>
          <w:rFonts w:ascii="Garamond" w:hAnsi="Garamond"/>
        </w:rPr>
      </w:pPr>
      <w:r w:rsidRPr="00E703CF">
        <w:rPr>
          <w:rFonts w:ascii="Garamond" w:hAnsi="Garamond"/>
          <w:noProof/>
          <w:sz w:val="32"/>
          <w:szCs w:val="32"/>
          <w:u w:val="single"/>
        </w:rPr>
        <mc:AlternateContent>
          <mc:Choice Requires="wps">
            <w:drawing>
              <wp:anchor distT="0" distB="0" distL="114300" distR="114300" simplePos="0" relativeHeight="251666432" behindDoc="0" locked="0" layoutInCell="1" allowOverlap="1" wp14:anchorId="359603EE" wp14:editId="3D2645BB">
                <wp:simplePos x="0" y="0"/>
                <wp:positionH relativeFrom="column">
                  <wp:posOffset>-1</wp:posOffset>
                </wp:positionH>
                <wp:positionV relativeFrom="paragraph">
                  <wp:posOffset>158003</wp:posOffset>
                </wp:positionV>
                <wp:extent cx="5853953" cy="367553"/>
                <wp:effectExtent l="0" t="0" r="13970" b="13970"/>
                <wp:wrapNone/>
                <wp:docPr id="14" name="TextBox 13">
                  <a:extLst xmlns:a="http://schemas.openxmlformats.org/drawingml/2006/main">
                    <a:ext uri="{FF2B5EF4-FFF2-40B4-BE49-F238E27FC236}">
                      <a16:creationId xmlns:a16="http://schemas.microsoft.com/office/drawing/2014/main" id="{7147B467-95C8-E24E-9C34-9EF006560B1A}"/>
                    </a:ext>
                  </a:extLst>
                </wp:docPr>
                <wp:cNvGraphicFramePr/>
                <a:graphic xmlns:a="http://schemas.openxmlformats.org/drawingml/2006/main">
                  <a:graphicData uri="http://schemas.microsoft.com/office/word/2010/wordprocessingShape">
                    <wps:wsp>
                      <wps:cNvSpPr txBox="1"/>
                      <wps:spPr>
                        <a:xfrm>
                          <a:off x="0" y="0"/>
                          <a:ext cx="5853953" cy="367553"/>
                        </a:xfrm>
                        <a:prstGeom prst="rect">
                          <a:avLst/>
                        </a:prstGeom>
                        <a:noFill/>
                        <a:ln>
                          <a:solidFill>
                            <a:schemeClr val="tx1"/>
                          </a:solidFill>
                        </a:ln>
                      </wps:spPr>
                      <wps:txbx>
                        <w:txbxContent>
                          <w:p w14:paraId="3B041177" w14:textId="77777777" w:rsidR="00E703CF" w:rsidRPr="00E703CF" w:rsidRDefault="00E703CF" w:rsidP="00485DDC">
                            <w:pPr>
                              <w:jc w:val="center"/>
                              <w:rPr>
                                <w:rFonts w:ascii="Garamond" w:hAnsi="Garamond"/>
                                <w:sz w:val="21"/>
                                <w:szCs w:val="21"/>
                              </w:rPr>
                            </w:pPr>
                            <w:r w:rsidRPr="00E703CF">
                              <w:rPr>
                                <w:rFonts w:ascii="Garamond" w:hAnsi="Garamond" w:cstheme="minorBidi"/>
                                <w:kern w:val="24"/>
                                <w:sz w:val="28"/>
                                <w:szCs w:val="28"/>
                              </w:rPr>
                              <w:t>[Unit name] will [do what] by [how it will happen].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59603EE" id="_x0000_t202" coordsize="21600,21600" o:spt="202" path="m,l,21600r21600,l21600,xe">
                <v:stroke joinstyle="miter"/>
                <v:path gradientshapeok="t" o:connecttype="rect"/>
              </v:shapetype>
              <v:shape id="TextBox 13" o:spid="_x0000_s1026" type="#_x0000_t202" style="position:absolute;margin-left:0;margin-top:12.45pt;width:460.95pt;height:2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" filled="f" strokecolor="black [3213]">
                <v:textbox>
                  <w:txbxContent>
                    <w:p w14:paraId="3B041177" w14:textId="77777777" w:rsidR="00E703CF" w:rsidRPr="00E703CF" w:rsidRDefault="00E703CF" w:rsidP="00485DDC">
                      <w:pPr>
                        <w:jc w:val="center"/>
                        <w:rPr>
                          <w:rFonts w:ascii="Garamond" w:hAnsi="Garamond"/>
                          <w:sz w:val="21"/>
                          <w:szCs w:val="21"/>
                        </w:rPr>
                      </w:pPr>
                      <w:r w:rsidRPr="00E703CF">
                        <w:rPr>
                          <w:rFonts w:ascii="Garamond" w:hAnsi="Garamond" w:cstheme="minorBidi"/>
                          <w:kern w:val="24"/>
                          <w:sz w:val="28"/>
                          <w:szCs w:val="28"/>
                        </w:rPr>
                        <w:t>[Unit name] will [do what] by [how it will happen].</w:t>
                      </w:r>
                    </w:p>
                  </w:txbxContent>
                </v:textbox>
              </v:shape>
            </w:pict>
          </mc:Fallback>
        </mc:AlternateContent>
      </w:r>
    </w:p>
    <w:p w14:paraId="3D06B32D" w14:textId="4514AC60" w:rsidR="00E703CF" w:rsidRDefault="00E703CF" w:rsidP="00E34FD5">
      <w:pPr>
        <w:rPr>
          <w:rFonts w:ascii="Garamond" w:hAnsi="Garamond"/>
        </w:rPr>
      </w:pPr>
    </w:p>
    <w:p w14:paraId="4525AF59" w14:textId="77777777" w:rsidR="00E703CF" w:rsidRDefault="00E703CF" w:rsidP="00E34FD5">
      <w:pPr>
        <w:rPr>
          <w:rFonts w:ascii="Garamond" w:hAnsi="Garamond"/>
        </w:rPr>
      </w:pPr>
    </w:p>
    <w:p w14:paraId="2770D64E" w14:textId="77777777" w:rsidR="00E703CF" w:rsidRDefault="00E703CF" w:rsidP="00E34FD5">
      <w:pPr>
        <w:rPr>
          <w:rFonts w:ascii="Garamond" w:hAnsi="Garamond"/>
          <w:b/>
          <w:bCs/>
          <w:u w:val="single"/>
        </w:rPr>
      </w:pPr>
    </w:p>
    <w:p w14:paraId="2E1AE358" w14:textId="11132B4D" w:rsidR="00E703CF" w:rsidRDefault="00E703CF" w:rsidP="00E34FD5">
      <w:pPr>
        <w:rPr>
          <w:rFonts w:ascii="Garamond" w:hAnsi="Garamond"/>
          <w:b/>
          <w:bCs/>
          <w:u w:val="single"/>
        </w:rPr>
      </w:pPr>
      <w:r w:rsidRPr="00E703CF">
        <w:rPr>
          <w:rFonts w:ascii="Garamond" w:hAnsi="Garamond"/>
          <w:b/>
          <w:bCs/>
          <w:u w:val="single"/>
        </w:rPr>
        <w:t xml:space="preserve">How to Write an Outcome: </w:t>
      </w:r>
    </w:p>
    <w:p w14:paraId="6E5B1BD1" w14:textId="38470E8C" w:rsidR="00E703CF" w:rsidRPr="00E703CF" w:rsidRDefault="00E703CF" w:rsidP="00E34FD5">
      <w:pPr>
        <w:rPr>
          <w:rFonts w:ascii="Garamond" w:hAnsi="Garamond"/>
        </w:rPr>
      </w:pPr>
    </w:p>
    <w:p w14:paraId="1905E0D0" w14:textId="03389F0D" w:rsidR="00E703CF" w:rsidRPr="00485DDC" w:rsidRDefault="00E703CF" w:rsidP="00E34FD5">
      <w:pPr>
        <w:rPr>
          <w:rFonts w:ascii="Garamond" w:hAnsi="Garamond"/>
        </w:rPr>
      </w:pPr>
      <w:r w:rsidRPr="00E703CF">
        <w:rPr>
          <w:rFonts w:ascii="Garamond" w:hAnsi="Garamond"/>
        </w:rPr>
        <w:t xml:space="preserve">Outcomes are specific statements of the desired effect from the purpose of the goal. The unit goal, student development theory, and divisional initiatives inform the outcome. Outcomes are the directly measurable statements derived from the goals. </w:t>
      </w:r>
    </w:p>
    <w:p w14:paraId="250B039D" w14:textId="1674E090" w:rsidR="00485DDC" w:rsidRDefault="00D3451A" w:rsidP="00E703CF">
      <w:pPr>
        <w:rPr>
          <w:rFonts w:ascii="Garamond" w:hAnsi="Garamond"/>
        </w:rPr>
      </w:pPr>
      <w:r w:rsidRPr="00D3451A">
        <w:rPr>
          <w:rFonts w:ascii="Garamond" w:hAnsi="Garamond"/>
          <w:noProof/>
        </w:rPr>
        <w:drawing>
          <wp:inline distT="0" distB="0" distL="0" distR="0" wp14:anchorId="1CD7B3EE" wp14:editId="4E1BCC46">
            <wp:extent cx="5990771" cy="2979057"/>
            <wp:effectExtent l="25400" t="25400" r="67310" b="5715"/>
            <wp:docPr id="3" name="Diagram 3">
              <a:extLst xmlns:a="http://schemas.openxmlformats.org/drawingml/2006/main">
                <a:ext uri="{FF2B5EF4-FFF2-40B4-BE49-F238E27FC236}">
                  <a16:creationId xmlns:a16="http://schemas.microsoft.com/office/drawing/2014/main" id="{CADC7B5F-5D83-F145-9090-EDC353702B1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43C528FE" w14:textId="28C66F2D" w:rsidR="00E34FD5" w:rsidRDefault="00485DDC" w:rsidP="00E34FD5">
      <w:pPr>
        <w:rPr>
          <w:rFonts w:ascii="Garamond" w:hAnsi="Garamond"/>
        </w:rPr>
      </w:pPr>
      <w:r w:rsidRPr="004526DA">
        <w:rPr>
          <w:rFonts w:ascii="Garamond" w:hAnsi="Garamond"/>
          <w:noProof/>
        </w:rPr>
        <mc:AlternateContent>
          <mc:Choice Requires="wps">
            <w:drawing>
              <wp:anchor distT="0" distB="0" distL="114300" distR="114300" simplePos="0" relativeHeight="251659264" behindDoc="0" locked="0" layoutInCell="1" allowOverlap="1" wp14:anchorId="2DCF6CFB" wp14:editId="19589A06">
                <wp:simplePos x="0" y="0"/>
                <wp:positionH relativeFrom="column">
                  <wp:posOffset>-635</wp:posOffset>
                </wp:positionH>
                <wp:positionV relativeFrom="paragraph">
                  <wp:posOffset>318135</wp:posOffset>
                </wp:positionV>
                <wp:extent cx="6212205" cy="555625"/>
                <wp:effectExtent l="0" t="0" r="10795" b="15875"/>
                <wp:wrapSquare wrapText="bothSides"/>
                <wp:docPr id="12" name="Text Box 12"/>
                <wp:cNvGraphicFramePr/>
                <a:graphic xmlns:a="http://schemas.openxmlformats.org/drawingml/2006/main">
                  <a:graphicData uri="http://schemas.microsoft.com/office/word/2010/wordprocessingShape">
                    <wps:wsp>
                      <wps:cNvSpPr txBox="1"/>
                      <wps:spPr>
                        <a:xfrm>
                          <a:off x="0" y="0"/>
                          <a:ext cx="6212205" cy="555625"/>
                        </a:xfrm>
                        <a:prstGeom prst="rect">
                          <a:avLst/>
                        </a:prstGeom>
                        <a:noFill/>
                        <a:ln w="6350">
                          <a:solidFill>
                            <a:prstClr val="black"/>
                          </a:solidFill>
                        </a:ln>
                      </wps:spPr>
                      <wps:txbx>
                        <w:txbxContent>
                          <w:p w14:paraId="49033ED4" w14:textId="723F7255" w:rsidR="004526DA" w:rsidRPr="004526DA" w:rsidRDefault="004526DA" w:rsidP="004526DA">
                            <w:pPr>
                              <w:rPr>
                                <w:rFonts w:ascii="Garamond" w:hAnsi="Garamond" w:cstheme="minorHAnsi"/>
                                <w:sz w:val="28"/>
                                <w:szCs w:val="28"/>
                              </w:rPr>
                            </w:pPr>
                            <w:r w:rsidRPr="004526DA">
                              <w:rPr>
                                <w:rFonts w:ascii="Garamond" w:hAnsi="Garamond" w:cstheme="minorHAnsi"/>
                                <w:sz w:val="28"/>
                                <w:szCs w:val="28"/>
                              </w:rPr>
                              <w:t>By [time frame], a [measure] of the [target population] will do [action] as measured or evidence</w:t>
                            </w:r>
                            <w:r w:rsidR="008A7784">
                              <w:rPr>
                                <w:rFonts w:ascii="Garamond" w:hAnsi="Garamond" w:cstheme="minorHAnsi"/>
                                <w:sz w:val="28"/>
                                <w:szCs w:val="28"/>
                              </w:rPr>
                              <w:t>d</w:t>
                            </w:r>
                            <w:r w:rsidRPr="004526DA">
                              <w:rPr>
                                <w:rFonts w:ascii="Garamond" w:hAnsi="Garamond" w:cstheme="minorHAnsi"/>
                                <w:sz w:val="28"/>
                                <w:szCs w:val="28"/>
                              </w:rPr>
                              <w:t xml:space="preserve"> by [assessment].</w:t>
                            </w:r>
                          </w:p>
                          <w:p w14:paraId="5065D9A8" w14:textId="4DF84887" w:rsidR="00E34FD5" w:rsidRPr="006F4446" w:rsidRDefault="00E34FD5" w:rsidP="00E34FD5">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F6CFB" id="_x0000_t202" coordsize="21600,21600" o:spt="202" path="m,l,21600r21600,l21600,xe">
                <v:stroke joinstyle="miter"/>
                <v:path gradientshapeok="t" o:connecttype="rect"/>
              </v:shapetype>
              <v:shape id="Text Box 12" o:spid="_x0000_s1027" type="#_x0000_t202" style="position:absolute;margin-left:-.05pt;margin-top:25.05pt;width:489.15pt;height: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" filled="f" strokeweight=".5pt">
                <v:textbox>
                  <w:txbxContent>
                    <w:p w14:paraId="49033ED4" w14:textId="723F7255" w:rsidR="004526DA" w:rsidRPr="004526DA" w:rsidRDefault="004526DA" w:rsidP="004526DA">
                      <w:pPr>
                        <w:rPr>
                          <w:rFonts w:ascii="Garamond" w:hAnsi="Garamond" w:cstheme="minorHAnsi"/>
                          <w:sz w:val="28"/>
                          <w:szCs w:val="28"/>
                        </w:rPr>
                      </w:pPr>
                      <w:r w:rsidRPr="004526DA">
                        <w:rPr>
                          <w:rFonts w:ascii="Garamond" w:hAnsi="Garamond" w:cstheme="minorHAnsi"/>
                          <w:sz w:val="28"/>
                          <w:szCs w:val="28"/>
                        </w:rPr>
                        <w:t>By [time frame], a [measure] of the [target population] will do [action] as measured or evidence</w:t>
                      </w:r>
                      <w:r w:rsidR="008A7784">
                        <w:rPr>
                          <w:rFonts w:ascii="Garamond" w:hAnsi="Garamond" w:cstheme="minorHAnsi"/>
                          <w:sz w:val="28"/>
                          <w:szCs w:val="28"/>
                        </w:rPr>
                        <w:t>d</w:t>
                      </w:r>
                      <w:r w:rsidRPr="004526DA">
                        <w:rPr>
                          <w:rFonts w:ascii="Garamond" w:hAnsi="Garamond" w:cstheme="minorHAnsi"/>
                          <w:sz w:val="28"/>
                          <w:szCs w:val="28"/>
                        </w:rPr>
                        <w:t xml:space="preserve"> by [assessment].</w:t>
                      </w:r>
                    </w:p>
                    <w:p w14:paraId="5065D9A8" w14:textId="4DF84887" w:rsidR="00E34FD5" w:rsidRPr="006F4446" w:rsidRDefault="00E34FD5" w:rsidP="00E34FD5">
                      <w:pPr>
                        <w:rPr>
                          <w:rFonts w:cstheme="minorHAnsi"/>
                        </w:rPr>
                      </w:pPr>
                    </w:p>
                  </w:txbxContent>
                </v:textbox>
                <w10:wrap type="square"/>
              </v:shape>
            </w:pict>
          </mc:Fallback>
        </mc:AlternateContent>
      </w:r>
    </w:p>
    <w:p w14:paraId="18933665" w14:textId="77777777" w:rsidR="00485DDC" w:rsidRPr="004526DA" w:rsidRDefault="00485DDC" w:rsidP="00E34FD5">
      <w:pPr>
        <w:rPr>
          <w:rFonts w:ascii="Garamond" w:hAnsi="Garamond"/>
        </w:rPr>
      </w:pPr>
    </w:p>
    <w:p w14:paraId="4E4A8A1C" w14:textId="2CCDFAF8" w:rsidR="00E34FD5" w:rsidRPr="004526DA" w:rsidRDefault="00E34FD5" w:rsidP="00E34FD5">
      <w:pPr>
        <w:rPr>
          <w:rFonts w:ascii="Garamond" w:hAnsi="Garamond"/>
        </w:rPr>
      </w:pPr>
    </w:p>
    <w:p w14:paraId="08B2CA4A" w14:textId="6A238564" w:rsidR="00E34FD5" w:rsidRDefault="00E34FD5" w:rsidP="00E34FD5">
      <w:pPr>
        <w:rPr>
          <w:rFonts w:ascii="Garamond" w:hAnsi="Garamond"/>
        </w:rPr>
      </w:pPr>
    </w:p>
    <w:p w14:paraId="6FC1467C" w14:textId="64B9F83C" w:rsidR="00D3451A" w:rsidRDefault="00D3451A" w:rsidP="00E34FD5">
      <w:pPr>
        <w:rPr>
          <w:rFonts w:ascii="Garamond" w:hAnsi="Garamond"/>
        </w:rPr>
      </w:pPr>
    </w:p>
    <w:p w14:paraId="4D74F2EF" w14:textId="1A988C33" w:rsidR="00D3451A" w:rsidRDefault="00D3451A" w:rsidP="00E34FD5">
      <w:pPr>
        <w:rPr>
          <w:rFonts w:ascii="Garamond" w:hAnsi="Garamond"/>
        </w:rPr>
      </w:pPr>
    </w:p>
    <w:p w14:paraId="69473E0B" w14:textId="6D240AB4" w:rsidR="00D3451A" w:rsidRDefault="00D3451A" w:rsidP="00E34FD5">
      <w:pPr>
        <w:rPr>
          <w:rFonts w:ascii="Garamond" w:hAnsi="Garamond"/>
        </w:rPr>
      </w:pPr>
    </w:p>
    <w:p w14:paraId="1ABB8C03" w14:textId="27F702DE" w:rsidR="00D3451A" w:rsidRDefault="00D3451A" w:rsidP="00E34FD5">
      <w:pPr>
        <w:rPr>
          <w:rFonts w:ascii="Garamond" w:hAnsi="Garamond"/>
        </w:rPr>
      </w:pPr>
    </w:p>
    <w:p w14:paraId="4A35C5D4" w14:textId="77777777" w:rsidR="00D3451A" w:rsidRPr="004526DA" w:rsidRDefault="00D3451A" w:rsidP="00E34FD5">
      <w:pPr>
        <w:rPr>
          <w:rFonts w:ascii="Garamond" w:hAnsi="Garamond"/>
        </w:rPr>
      </w:pPr>
    </w:p>
    <w:tbl>
      <w:tblPr>
        <w:tblStyle w:val="TableGrid"/>
        <w:tblW w:w="0" w:type="auto"/>
        <w:tblLook w:val="04A0" w:firstRow="1" w:lastRow="0" w:firstColumn="1" w:lastColumn="0" w:noHBand="0" w:noVBand="1"/>
      </w:tblPr>
      <w:tblGrid>
        <w:gridCol w:w="2156"/>
        <w:gridCol w:w="7194"/>
      </w:tblGrid>
      <w:tr w:rsidR="00E34FD5" w:rsidRPr="004526DA" w14:paraId="231D2D4F" w14:textId="77777777" w:rsidTr="00147FB8">
        <w:tc>
          <w:tcPr>
            <w:tcW w:w="2245" w:type="dxa"/>
          </w:tcPr>
          <w:p w14:paraId="4E073F8A" w14:textId="77777777" w:rsidR="00E34FD5" w:rsidRPr="004526DA" w:rsidRDefault="00E34FD5" w:rsidP="00147FB8">
            <w:pPr>
              <w:rPr>
                <w:rFonts w:ascii="Garamond" w:hAnsi="Garamond"/>
                <w:b/>
                <w:bCs/>
              </w:rPr>
            </w:pPr>
            <w:r w:rsidRPr="004526DA">
              <w:rPr>
                <w:rFonts w:ascii="Garamond" w:hAnsi="Garamond"/>
                <w:b/>
                <w:bCs/>
              </w:rPr>
              <w:lastRenderedPageBreak/>
              <w:t>Goal 1:</w:t>
            </w:r>
          </w:p>
        </w:tc>
        <w:tc>
          <w:tcPr>
            <w:tcW w:w="7825" w:type="dxa"/>
          </w:tcPr>
          <w:p w14:paraId="071D75FD" w14:textId="77777777" w:rsidR="00E34FD5" w:rsidRPr="004526DA" w:rsidRDefault="00E34FD5" w:rsidP="00147FB8">
            <w:pPr>
              <w:rPr>
                <w:rFonts w:ascii="Garamond" w:hAnsi="Garamond"/>
              </w:rPr>
            </w:pPr>
          </w:p>
          <w:p w14:paraId="1044311F" w14:textId="77777777" w:rsidR="00E34FD5" w:rsidRPr="004526DA" w:rsidRDefault="00E34FD5" w:rsidP="00147FB8">
            <w:pPr>
              <w:rPr>
                <w:rFonts w:ascii="Garamond" w:hAnsi="Garamond"/>
              </w:rPr>
            </w:pPr>
          </w:p>
        </w:tc>
      </w:tr>
      <w:tr w:rsidR="00E34FD5" w:rsidRPr="004526DA" w14:paraId="70E42144" w14:textId="77777777" w:rsidTr="00147FB8">
        <w:tc>
          <w:tcPr>
            <w:tcW w:w="2245" w:type="dxa"/>
          </w:tcPr>
          <w:p w14:paraId="315FE845" w14:textId="77777777" w:rsidR="00E34FD5" w:rsidRPr="004526DA" w:rsidRDefault="00E34FD5" w:rsidP="00147FB8">
            <w:pPr>
              <w:rPr>
                <w:rFonts w:ascii="Garamond" w:hAnsi="Garamond"/>
              </w:rPr>
            </w:pPr>
            <w:r w:rsidRPr="004526DA">
              <w:rPr>
                <w:rFonts w:ascii="Garamond" w:hAnsi="Garamond"/>
              </w:rPr>
              <w:t xml:space="preserve">Outcome #1: </w:t>
            </w:r>
          </w:p>
        </w:tc>
        <w:tc>
          <w:tcPr>
            <w:tcW w:w="7825" w:type="dxa"/>
          </w:tcPr>
          <w:p w14:paraId="475E7E3A" w14:textId="77777777" w:rsidR="00E34FD5" w:rsidRPr="004526DA" w:rsidRDefault="00E34FD5" w:rsidP="00147FB8">
            <w:pPr>
              <w:rPr>
                <w:rFonts w:ascii="Garamond" w:hAnsi="Garamond"/>
              </w:rPr>
            </w:pPr>
          </w:p>
          <w:p w14:paraId="0F1D44C6" w14:textId="77777777" w:rsidR="00E34FD5" w:rsidRPr="004526DA" w:rsidRDefault="00E34FD5" w:rsidP="00147FB8">
            <w:pPr>
              <w:rPr>
                <w:rFonts w:ascii="Garamond" w:hAnsi="Garamond"/>
              </w:rPr>
            </w:pPr>
          </w:p>
        </w:tc>
      </w:tr>
      <w:tr w:rsidR="00E34FD5" w:rsidRPr="004526DA" w14:paraId="27DBEBA2" w14:textId="77777777" w:rsidTr="00147FB8">
        <w:tc>
          <w:tcPr>
            <w:tcW w:w="2245" w:type="dxa"/>
          </w:tcPr>
          <w:p w14:paraId="7ADD1686" w14:textId="77777777" w:rsidR="00E34FD5" w:rsidRPr="004526DA" w:rsidRDefault="00E34FD5" w:rsidP="00147FB8">
            <w:pPr>
              <w:rPr>
                <w:rFonts w:ascii="Garamond" w:hAnsi="Garamond"/>
              </w:rPr>
            </w:pPr>
            <w:r w:rsidRPr="004526DA">
              <w:rPr>
                <w:rFonts w:ascii="Garamond" w:hAnsi="Garamond"/>
              </w:rPr>
              <w:t>Outcome #2 (optional):</w:t>
            </w:r>
          </w:p>
        </w:tc>
        <w:tc>
          <w:tcPr>
            <w:tcW w:w="7825" w:type="dxa"/>
          </w:tcPr>
          <w:p w14:paraId="0EB61762" w14:textId="77777777" w:rsidR="00E34FD5" w:rsidRPr="004526DA" w:rsidRDefault="00E34FD5" w:rsidP="00147FB8">
            <w:pPr>
              <w:rPr>
                <w:rFonts w:ascii="Garamond" w:hAnsi="Garamond"/>
              </w:rPr>
            </w:pPr>
          </w:p>
          <w:p w14:paraId="7AABB216" w14:textId="77777777" w:rsidR="00E34FD5" w:rsidRPr="004526DA" w:rsidRDefault="00E34FD5" w:rsidP="00147FB8">
            <w:pPr>
              <w:rPr>
                <w:rFonts w:ascii="Garamond" w:hAnsi="Garamond"/>
              </w:rPr>
            </w:pPr>
          </w:p>
        </w:tc>
      </w:tr>
    </w:tbl>
    <w:p w14:paraId="3AEB6039" w14:textId="77777777" w:rsidR="00E34FD5" w:rsidRPr="004526DA" w:rsidRDefault="00E34FD5" w:rsidP="00E34FD5">
      <w:pPr>
        <w:rPr>
          <w:rFonts w:ascii="Garamond" w:hAnsi="Garamond"/>
        </w:rPr>
      </w:pPr>
    </w:p>
    <w:tbl>
      <w:tblPr>
        <w:tblStyle w:val="TableGrid"/>
        <w:tblW w:w="0" w:type="auto"/>
        <w:tblLook w:val="04A0" w:firstRow="1" w:lastRow="0" w:firstColumn="1" w:lastColumn="0" w:noHBand="0" w:noVBand="1"/>
      </w:tblPr>
      <w:tblGrid>
        <w:gridCol w:w="2156"/>
        <w:gridCol w:w="7194"/>
      </w:tblGrid>
      <w:tr w:rsidR="00E34FD5" w:rsidRPr="004526DA" w14:paraId="01B94E19" w14:textId="77777777" w:rsidTr="00147FB8">
        <w:tc>
          <w:tcPr>
            <w:tcW w:w="2245" w:type="dxa"/>
          </w:tcPr>
          <w:p w14:paraId="72D73149" w14:textId="77777777" w:rsidR="00E34FD5" w:rsidRPr="004526DA" w:rsidRDefault="00E34FD5" w:rsidP="00147FB8">
            <w:pPr>
              <w:rPr>
                <w:rFonts w:ascii="Garamond" w:hAnsi="Garamond"/>
                <w:b/>
                <w:bCs/>
              </w:rPr>
            </w:pPr>
            <w:r w:rsidRPr="004526DA">
              <w:rPr>
                <w:rFonts w:ascii="Garamond" w:hAnsi="Garamond"/>
                <w:b/>
                <w:bCs/>
              </w:rPr>
              <w:t>Goal 2:</w:t>
            </w:r>
          </w:p>
        </w:tc>
        <w:tc>
          <w:tcPr>
            <w:tcW w:w="7825" w:type="dxa"/>
          </w:tcPr>
          <w:p w14:paraId="448AC1C5" w14:textId="77777777" w:rsidR="00E34FD5" w:rsidRPr="004526DA" w:rsidRDefault="00E34FD5" w:rsidP="00147FB8">
            <w:pPr>
              <w:rPr>
                <w:rFonts w:ascii="Garamond" w:hAnsi="Garamond"/>
              </w:rPr>
            </w:pPr>
          </w:p>
          <w:p w14:paraId="1A386CF9" w14:textId="77777777" w:rsidR="00E34FD5" w:rsidRPr="004526DA" w:rsidRDefault="00E34FD5" w:rsidP="00147FB8">
            <w:pPr>
              <w:rPr>
                <w:rFonts w:ascii="Garamond" w:hAnsi="Garamond"/>
              </w:rPr>
            </w:pPr>
          </w:p>
        </w:tc>
      </w:tr>
      <w:tr w:rsidR="00E34FD5" w:rsidRPr="004526DA" w14:paraId="56DC22DB" w14:textId="77777777" w:rsidTr="00147FB8">
        <w:tc>
          <w:tcPr>
            <w:tcW w:w="2245" w:type="dxa"/>
          </w:tcPr>
          <w:p w14:paraId="3CF5CD0E" w14:textId="77777777" w:rsidR="00E34FD5" w:rsidRPr="004526DA" w:rsidRDefault="00E34FD5" w:rsidP="00147FB8">
            <w:pPr>
              <w:rPr>
                <w:rFonts w:ascii="Garamond" w:hAnsi="Garamond"/>
              </w:rPr>
            </w:pPr>
            <w:r w:rsidRPr="004526DA">
              <w:rPr>
                <w:rFonts w:ascii="Garamond" w:hAnsi="Garamond"/>
              </w:rPr>
              <w:t xml:space="preserve">Outcome #1: </w:t>
            </w:r>
          </w:p>
        </w:tc>
        <w:tc>
          <w:tcPr>
            <w:tcW w:w="7825" w:type="dxa"/>
          </w:tcPr>
          <w:p w14:paraId="3CC85FDD" w14:textId="77777777" w:rsidR="00E34FD5" w:rsidRPr="004526DA" w:rsidRDefault="00E34FD5" w:rsidP="00147FB8">
            <w:pPr>
              <w:rPr>
                <w:rFonts w:ascii="Garamond" w:hAnsi="Garamond"/>
              </w:rPr>
            </w:pPr>
          </w:p>
          <w:p w14:paraId="6E128097" w14:textId="77777777" w:rsidR="00E34FD5" w:rsidRPr="004526DA" w:rsidRDefault="00E34FD5" w:rsidP="00147FB8">
            <w:pPr>
              <w:rPr>
                <w:rFonts w:ascii="Garamond" w:hAnsi="Garamond"/>
              </w:rPr>
            </w:pPr>
          </w:p>
        </w:tc>
      </w:tr>
      <w:tr w:rsidR="00E34FD5" w:rsidRPr="004526DA" w14:paraId="4F18D601" w14:textId="77777777" w:rsidTr="00147FB8">
        <w:tc>
          <w:tcPr>
            <w:tcW w:w="2245" w:type="dxa"/>
          </w:tcPr>
          <w:p w14:paraId="56320B17" w14:textId="77777777" w:rsidR="00E34FD5" w:rsidRPr="004526DA" w:rsidRDefault="00E34FD5" w:rsidP="00147FB8">
            <w:pPr>
              <w:rPr>
                <w:rFonts w:ascii="Garamond" w:hAnsi="Garamond"/>
              </w:rPr>
            </w:pPr>
            <w:r w:rsidRPr="004526DA">
              <w:rPr>
                <w:rFonts w:ascii="Garamond" w:hAnsi="Garamond"/>
              </w:rPr>
              <w:t>Outcome #2 (optional):</w:t>
            </w:r>
          </w:p>
        </w:tc>
        <w:tc>
          <w:tcPr>
            <w:tcW w:w="7825" w:type="dxa"/>
          </w:tcPr>
          <w:p w14:paraId="58E061E6" w14:textId="77777777" w:rsidR="00E34FD5" w:rsidRPr="004526DA" w:rsidRDefault="00E34FD5" w:rsidP="00147FB8">
            <w:pPr>
              <w:rPr>
                <w:rFonts w:ascii="Garamond" w:hAnsi="Garamond"/>
              </w:rPr>
            </w:pPr>
          </w:p>
          <w:p w14:paraId="331887A7" w14:textId="77777777" w:rsidR="00E34FD5" w:rsidRPr="004526DA" w:rsidRDefault="00E34FD5" w:rsidP="00147FB8">
            <w:pPr>
              <w:rPr>
                <w:rFonts w:ascii="Garamond" w:hAnsi="Garamond"/>
              </w:rPr>
            </w:pPr>
          </w:p>
        </w:tc>
      </w:tr>
    </w:tbl>
    <w:p w14:paraId="06D6B105" w14:textId="77777777" w:rsidR="00E34FD5" w:rsidRPr="004526DA" w:rsidRDefault="00E34FD5" w:rsidP="00E34FD5">
      <w:pPr>
        <w:rPr>
          <w:rFonts w:ascii="Garamond" w:hAnsi="Garamond"/>
        </w:rPr>
      </w:pPr>
    </w:p>
    <w:tbl>
      <w:tblPr>
        <w:tblStyle w:val="TableGrid"/>
        <w:tblW w:w="0" w:type="auto"/>
        <w:tblLook w:val="04A0" w:firstRow="1" w:lastRow="0" w:firstColumn="1" w:lastColumn="0" w:noHBand="0" w:noVBand="1"/>
      </w:tblPr>
      <w:tblGrid>
        <w:gridCol w:w="2156"/>
        <w:gridCol w:w="7194"/>
      </w:tblGrid>
      <w:tr w:rsidR="00E34FD5" w:rsidRPr="004526DA" w14:paraId="4E1B5214" w14:textId="77777777" w:rsidTr="00147FB8">
        <w:tc>
          <w:tcPr>
            <w:tcW w:w="2245" w:type="dxa"/>
          </w:tcPr>
          <w:p w14:paraId="7551B952" w14:textId="77777777" w:rsidR="00E34FD5" w:rsidRPr="004526DA" w:rsidRDefault="00E34FD5" w:rsidP="00147FB8">
            <w:pPr>
              <w:rPr>
                <w:rFonts w:ascii="Garamond" w:hAnsi="Garamond"/>
                <w:b/>
                <w:bCs/>
              </w:rPr>
            </w:pPr>
            <w:r w:rsidRPr="004526DA">
              <w:rPr>
                <w:rFonts w:ascii="Garamond" w:hAnsi="Garamond"/>
                <w:b/>
                <w:bCs/>
              </w:rPr>
              <w:t>Goal 3:</w:t>
            </w:r>
          </w:p>
        </w:tc>
        <w:tc>
          <w:tcPr>
            <w:tcW w:w="7825" w:type="dxa"/>
          </w:tcPr>
          <w:p w14:paraId="5B3F7AF2" w14:textId="77777777" w:rsidR="00E34FD5" w:rsidRPr="004526DA" w:rsidRDefault="00E34FD5" w:rsidP="00147FB8">
            <w:pPr>
              <w:rPr>
                <w:rFonts w:ascii="Garamond" w:hAnsi="Garamond"/>
              </w:rPr>
            </w:pPr>
          </w:p>
          <w:p w14:paraId="2D5C6F01" w14:textId="77777777" w:rsidR="00E34FD5" w:rsidRPr="004526DA" w:rsidRDefault="00E34FD5" w:rsidP="00147FB8">
            <w:pPr>
              <w:rPr>
                <w:rFonts w:ascii="Garamond" w:hAnsi="Garamond"/>
              </w:rPr>
            </w:pPr>
          </w:p>
        </w:tc>
      </w:tr>
      <w:tr w:rsidR="00E34FD5" w:rsidRPr="004526DA" w14:paraId="603089B0" w14:textId="77777777" w:rsidTr="00147FB8">
        <w:tc>
          <w:tcPr>
            <w:tcW w:w="2245" w:type="dxa"/>
          </w:tcPr>
          <w:p w14:paraId="0928A582" w14:textId="77777777" w:rsidR="00E34FD5" w:rsidRPr="004526DA" w:rsidRDefault="00E34FD5" w:rsidP="00147FB8">
            <w:pPr>
              <w:rPr>
                <w:rFonts w:ascii="Garamond" w:hAnsi="Garamond"/>
              </w:rPr>
            </w:pPr>
            <w:r w:rsidRPr="004526DA">
              <w:rPr>
                <w:rFonts w:ascii="Garamond" w:hAnsi="Garamond"/>
              </w:rPr>
              <w:t xml:space="preserve">Outcome #1: </w:t>
            </w:r>
          </w:p>
        </w:tc>
        <w:tc>
          <w:tcPr>
            <w:tcW w:w="7825" w:type="dxa"/>
          </w:tcPr>
          <w:p w14:paraId="77621057" w14:textId="77777777" w:rsidR="00E34FD5" w:rsidRPr="004526DA" w:rsidRDefault="00E34FD5" w:rsidP="00147FB8">
            <w:pPr>
              <w:rPr>
                <w:rFonts w:ascii="Garamond" w:hAnsi="Garamond"/>
              </w:rPr>
            </w:pPr>
          </w:p>
          <w:p w14:paraId="0819C894" w14:textId="77777777" w:rsidR="00E34FD5" w:rsidRPr="004526DA" w:rsidRDefault="00E34FD5" w:rsidP="00147FB8">
            <w:pPr>
              <w:rPr>
                <w:rFonts w:ascii="Garamond" w:hAnsi="Garamond"/>
              </w:rPr>
            </w:pPr>
          </w:p>
        </w:tc>
      </w:tr>
      <w:tr w:rsidR="00E34FD5" w:rsidRPr="004526DA" w14:paraId="6DB15887" w14:textId="77777777" w:rsidTr="00147FB8">
        <w:tc>
          <w:tcPr>
            <w:tcW w:w="2245" w:type="dxa"/>
          </w:tcPr>
          <w:p w14:paraId="411F206B" w14:textId="77777777" w:rsidR="00E34FD5" w:rsidRPr="004526DA" w:rsidRDefault="00E34FD5" w:rsidP="00147FB8">
            <w:pPr>
              <w:rPr>
                <w:rFonts w:ascii="Garamond" w:hAnsi="Garamond"/>
              </w:rPr>
            </w:pPr>
            <w:r w:rsidRPr="004526DA">
              <w:rPr>
                <w:rFonts w:ascii="Garamond" w:hAnsi="Garamond"/>
              </w:rPr>
              <w:t>Outcome #2 (optional):</w:t>
            </w:r>
          </w:p>
        </w:tc>
        <w:tc>
          <w:tcPr>
            <w:tcW w:w="7825" w:type="dxa"/>
          </w:tcPr>
          <w:p w14:paraId="622B8FE5" w14:textId="77777777" w:rsidR="00E34FD5" w:rsidRPr="004526DA" w:rsidRDefault="00E34FD5" w:rsidP="00147FB8">
            <w:pPr>
              <w:rPr>
                <w:rFonts w:ascii="Garamond" w:hAnsi="Garamond"/>
              </w:rPr>
            </w:pPr>
          </w:p>
          <w:p w14:paraId="3C3C3B07" w14:textId="77777777" w:rsidR="00E34FD5" w:rsidRPr="004526DA" w:rsidRDefault="00E34FD5" w:rsidP="00147FB8">
            <w:pPr>
              <w:rPr>
                <w:rFonts w:ascii="Garamond" w:hAnsi="Garamond"/>
              </w:rPr>
            </w:pPr>
          </w:p>
        </w:tc>
      </w:tr>
    </w:tbl>
    <w:p w14:paraId="331DDD52" w14:textId="77777777" w:rsidR="00D3451A" w:rsidRDefault="00D3451A" w:rsidP="00E34FD5">
      <w:pPr>
        <w:rPr>
          <w:rFonts w:ascii="Garamond" w:hAnsi="Garamond"/>
        </w:rPr>
      </w:pPr>
    </w:p>
    <w:p w14:paraId="6C066E5B" w14:textId="77777777" w:rsidR="00D3451A" w:rsidRDefault="00D3451A" w:rsidP="00E34FD5">
      <w:pPr>
        <w:rPr>
          <w:rFonts w:ascii="Garamond" w:hAnsi="Garamond"/>
          <w:b/>
          <w:bCs/>
        </w:rPr>
      </w:pPr>
    </w:p>
    <w:p w14:paraId="3A397BE2" w14:textId="0679F2A4" w:rsidR="00E703CF" w:rsidRDefault="00E703CF" w:rsidP="00E34FD5">
      <w:pPr>
        <w:rPr>
          <w:rFonts w:ascii="Garamond" w:hAnsi="Garamond"/>
          <w:b/>
          <w:bCs/>
          <w:u w:val="single"/>
        </w:rPr>
      </w:pPr>
      <w:r w:rsidRPr="00E703CF">
        <w:rPr>
          <w:rFonts w:ascii="Garamond" w:hAnsi="Garamond"/>
          <w:b/>
          <w:bCs/>
          <w:u w:val="single"/>
        </w:rPr>
        <w:t xml:space="preserve">How to Write a Student Learning Outcome: </w:t>
      </w:r>
    </w:p>
    <w:p w14:paraId="0F5E20CC" w14:textId="291CF3D3" w:rsidR="00D3451A" w:rsidRDefault="00D3451A" w:rsidP="00E34FD5">
      <w:pPr>
        <w:rPr>
          <w:rFonts w:ascii="Garamond" w:hAnsi="Garamond"/>
          <w:b/>
          <w:bCs/>
          <w:u w:val="single"/>
        </w:rPr>
      </w:pPr>
    </w:p>
    <w:p w14:paraId="0390512D" w14:textId="5FCE59A0" w:rsidR="00D3451A" w:rsidRPr="00D3451A" w:rsidRDefault="00D3451A" w:rsidP="00E34FD5">
      <w:pPr>
        <w:rPr>
          <w:rFonts w:ascii="Garamond" w:hAnsi="Garamond"/>
        </w:rPr>
      </w:pPr>
      <w:r w:rsidRPr="00E703CF">
        <w:rPr>
          <w:rFonts w:ascii="Garamond" w:hAnsi="Garamond"/>
        </w:rPr>
        <w:t xml:space="preserve">This is an example of the structure of writing a Student Learning Outcome. The Student Learning Outcome </w:t>
      </w:r>
      <w:r>
        <w:rPr>
          <w:rFonts w:ascii="Garamond" w:hAnsi="Garamond"/>
        </w:rPr>
        <w:t>may also be written using the SMART outcome format</w:t>
      </w:r>
      <w:r w:rsidRPr="00E703CF">
        <w:rPr>
          <w:rFonts w:ascii="Garamond" w:hAnsi="Garamond"/>
        </w:rPr>
        <w:t xml:space="preserve">. </w:t>
      </w:r>
    </w:p>
    <w:p w14:paraId="0CFF120A" w14:textId="1B796356" w:rsidR="00E703CF" w:rsidRDefault="00E703CF" w:rsidP="00E34FD5">
      <w:pPr>
        <w:rPr>
          <w:rFonts w:ascii="Garamond" w:hAnsi="Garamond"/>
          <w:b/>
          <w:bCs/>
        </w:rPr>
      </w:pPr>
    </w:p>
    <w:p w14:paraId="3EC67664" w14:textId="0EFDEAB3" w:rsidR="004526DA" w:rsidRPr="004526DA" w:rsidRDefault="00E34FD5" w:rsidP="00E34FD5">
      <w:pPr>
        <w:rPr>
          <w:rFonts w:ascii="Garamond" w:hAnsi="Garamond"/>
          <w:b/>
          <w:bCs/>
        </w:rPr>
      </w:pPr>
      <w:r w:rsidRPr="004526DA">
        <w:rPr>
          <w:rFonts w:ascii="Garamond" w:hAnsi="Garamond"/>
          <w:b/>
          <w:bCs/>
        </w:rPr>
        <w:t>ABCD Method</w:t>
      </w:r>
    </w:p>
    <w:tbl>
      <w:tblPr>
        <w:tblStyle w:val="TableGrid"/>
        <w:tblpPr w:leftFromText="180" w:rightFromText="180" w:vertAnchor="text" w:horzAnchor="margin" w:tblpY="27"/>
        <w:tblW w:w="9626" w:type="dxa"/>
        <w:tblLook w:val="04A0" w:firstRow="1" w:lastRow="0" w:firstColumn="1" w:lastColumn="0" w:noHBand="0" w:noVBand="1"/>
      </w:tblPr>
      <w:tblGrid>
        <w:gridCol w:w="9626"/>
      </w:tblGrid>
      <w:tr w:rsidR="004526DA" w:rsidRPr="004526DA" w14:paraId="45A1C65C" w14:textId="77777777" w:rsidTr="00485DDC">
        <w:trPr>
          <w:trHeight w:val="411"/>
        </w:trPr>
        <w:tc>
          <w:tcPr>
            <w:tcW w:w="9626" w:type="dxa"/>
          </w:tcPr>
          <w:p w14:paraId="110D4877" w14:textId="033ACD35" w:rsidR="004526DA" w:rsidRPr="004526DA" w:rsidRDefault="004526DA" w:rsidP="00485DDC">
            <w:pPr>
              <w:jc w:val="center"/>
              <w:rPr>
                <w:rFonts w:ascii="Garamond" w:hAnsi="Garamond"/>
              </w:rPr>
            </w:pPr>
            <w:r w:rsidRPr="004526DA">
              <w:rPr>
                <w:rFonts w:ascii="Garamond" w:hAnsi="Garamond"/>
              </w:rPr>
              <w:t>Audience + Behavior + Condition + Degree = Student Learning Outcome</w:t>
            </w:r>
          </w:p>
        </w:tc>
      </w:tr>
    </w:tbl>
    <w:p w14:paraId="0F949335" w14:textId="5608EB47" w:rsidR="00E34FD5" w:rsidRPr="004526DA" w:rsidRDefault="00D3451A" w:rsidP="00E34FD5">
      <w:pPr>
        <w:rPr>
          <w:rFonts w:ascii="Garamond" w:hAnsi="Garamond"/>
        </w:rPr>
      </w:pPr>
      <w:r w:rsidRPr="004526DA">
        <w:rPr>
          <w:rFonts w:ascii="Garamond" w:hAnsi="Garamond"/>
          <w:noProof/>
        </w:rPr>
        <w:drawing>
          <wp:anchor distT="0" distB="0" distL="114300" distR="114300" simplePos="0" relativeHeight="251667456" behindDoc="1" locked="0" layoutInCell="1" allowOverlap="1" wp14:anchorId="6F036E62" wp14:editId="32F47D49">
            <wp:simplePos x="0" y="0"/>
            <wp:positionH relativeFrom="column">
              <wp:posOffset>1218796</wp:posOffset>
            </wp:positionH>
            <wp:positionV relativeFrom="paragraph">
              <wp:posOffset>441036</wp:posOffset>
            </wp:positionV>
            <wp:extent cx="3463290" cy="2371090"/>
            <wp:effectExtent l="0" t="25400" r="0" b="41910"/>
            <wp:wrapTight wrapText="bothSides">
              <wp:wrapPolygon edited="0">
                <wp:start x="1347" y="-231"/>
                <wp:lineTo x="1347" y="116"/>
                <wp:lineTo x="2535" y="1851"/>
                <wp:lineTo x="2297" y="3355"/>
                <wp:lineTo x="1347" y="3702"/>
                <wp:lineTo x="1347" y="5669"/>
                <wp:lineTo x="2455" y="7404"/>
                <wp:lineTo x="2455" y="8908"/>
                <wp:lineTo x="1347" y="9255"/>
                <wp:lineTo x="1347" y="11107"/>
                <wp:lineTo x="2297" y="12958"/>
                <wp:lineTo x="2376" y="14809"/>
                <wp:lineTo x="1347" y="16197"/>
                <wp:lineTo x="1347" y="16776"/>
                <wp:lineTo x="1980" y="18511"/>
                <wp:lineTo x="2059" y="20015"/>
                <wp:lineTo x="1347" y="20362"/>
                <wp:lineTo x="1426" y="20941"/>
                <wp:lineTo x="6495" y="21866"/>
                <wp:lineTo x="18772" y="21866"/>
                <wp:lineTo x="18851" y="21635"/>
                <wp:lineTo x="19644" y="20362"/>
                <wp:lineTo x="20119" y="19089"/>
                <wp:lineTo x="20119" y="18511"/>
                <wp:lineTo x="19723" y="18511"/>
                <wp:lineTo x="19723" y="16660"/>
                <wp:lineTo x="11564" y="16660"/>
                <wp:lineTo x="19406" y="15503"/>
                <wp:lineTo x="19327" y="14809"/>
                <wp:lineTo x="19723" y="13652"/>
                <wp:lineTo x="19564" y="12958"/>
                <wp:lineTo x="19168" y="12958"/>
                <wp:lineTo x="19168" y="11338"/>
                <wp:lineTo x="12673" y="11107"/>
                <wp:lineTo x="19168" y="9718"/>
                <wp:lineTo x="19168" y="9255"/>
                <wp:lineTo x="19723" y="7983"/>
                <wp:lineTo x="19723" y="7404"/>
                <wp:lineTo x="19327" y="7404"/>
                <wp:lineTo x="19327" y="5553"/>
                <wp:lineTo x="11644" y="5553"/>
                <wp:lineTo x="19010" y="3934"/>
                <wp:lineTo x="19010" y="3702"/>
                <wp:lineTo x="19564" y="2545"/>
                <wp:lineTo x="19723" y="1851"/>
                <wp:lineTo x="19485" y="0"/>
                <wp:lineTo x="6178" y="-231"/>
                <wp:lineTo x="1347" y="-231"/>
              </wp:wrapPolygon>
            </wp:wrapTight>
            <wp:docPr id="16" name="Diagram 16">
              <a:extLst xmlns:a="http://schemas.openxmlformats.org/drawingml/2006/main">
                <a:ext uri="{FF2B5EF4-FFF2-40B4-BE49-F238E27FC236}">
                  <a16:creationId xmlns:a16="http://schemas.microsoft.com/office/drawing/2014/main" id="{BCAE1BA5-1D12-4741-BC45-FD3D29C7355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0A363027" w14:textId="71952BCF" w:rsidR="006F5662" w:rsidRDefault="006F5662" w:rsidP="00E703CF">
      <w:pPr>
        <w:rPr>
          <w:rFonts w:ascii="Garamond" w:hAnsi="Garamond"/>
        </w:rPr>
      </w:pPr>
    </w:p>
    <w:p w14:paraId="060CEB4D" w14:textId="1C647C80" w:rsidR="006F5662" w:rsidRDefault="006F5662" w:rsidP="00E703CF">
      <w:pPr>
        <w:rPr>
          <w:rFonts w:ascii="Garamond" w:hAnsi="Garamond"/>
        </w:rPr>
      </w:pPr>
    </w:p>
    <w:p w14:paraId="174FD302" w14:textId="03147826" w:rsidR="00B24485" w:rsidRDefault="00B24485" w:rsidP="00E703CF">
      <w:pPr>
        <w:rPr>
          <w:rFonts w:ascii="Garamond" w:hAnsi="Garamond"/>
        </w:rPr>
      </w:pPr>
    </w:p>
    <w:p w14:paraId="0566D165" w14:textId="77777777" w:rsidR="00B24485" w:rsidRDefault="00B24485" w:rsidP="00E703CF">
      <w:pPr>
        <w:rPr>
          <w:rFonts w:ascii="Garamond" w:hAnsi="Garamond"/>
        </w:rPr>
      </w:pPr>
    </w:p>
    <w:p w14:paraId="2BE10FF3" w14:textId="718C76AF" w:rsidR="00B24485" w:rsidRDefault="00B24485" w:rsidP="00E703CF">
      <w:pPr>
        <w:rPr>
          <w:rFonts w:ascii="Garamond" w:hAnsi="Garamond"/>
        </w:rPr>
      </w:pPr>
    </w:p>
    <w:p w14:paraId="155BB3AA" w14:textId="77777777" w:rsidR="00B24485" w:rsidRDefault="00B24485" w:rsidP="00E703CF">
      <w:pPr>
        <w:rPr>
          <w:rFonts w:ascii="Garamond" w:hAnsi="Garamond"/>
        </w:rPr>
      </w:pPr>
    </w:p>
    <w:p w14:paraId="29722055" w14:textId="77777777" w:rsidR="00B24485" w:rsidRDefault="00B24485" w:rsidP="00E703CF">
      <w:pPr>
        <w:rPr>
          <w:rFonts w:ascii="Garamond" w:hAnsi="Garamond"/>
        </w:rPr>
      </w:pPr>
    </w:p>
    <w:p w14:paraId="02C43DE3" w14:textId="77777777" w:rsidR="00B24485" w:rsidRDefault="00B24485" w:rsidP="00E703CF">
      <w:pPr>
        <w:rPr>
          <w:rFonts w:ascii="Garamond" w:hAnsi="Garamond"/>
        </w:rPr>
      </w:pPr>
    </w:p>
    <w:p w14:paraId="79BE173D" w14:textId="77777777" w:rsidR="00B24485" w:rsidRDefault="00B24485" w:rsidP="00E703CF">
      <w:pPr>
        <w:rPr>
          <w:rFonts w:ascii="Garamond" w:hAnsi="Garamond"/>
        </w:rPr>
      </w:pPr>
    </w:p>
    <w:p w14:paraId="5325F42E" w14:textId="77777777" w:rsidR="00B24485" w:rsidRDefault="00B24485" w:rsidP="00E703CF">
      <w:pPr>
        <w:rPr>
          <w:rFonts w:ascii="Garamond" w:hAnsi="Garamond"/>
        </w:rPr>
      </w:pPr>
    </w:p>
    <w:p w14:paraId="3D85FDF3" w14:textId="77777777" w:rsidR="00B24485" w:rsidRDefault="00B24485" w:rsidP="00E703CF">
      <w:pPr>
        <w:rPr>
          <w:rFonts w:ascii="Garamond" w:hAnsi="Garamond"/>
        </w:rPr>
      </w:pPr>
    </w:p>
    <w:p w14:paraId="4905E9D4" w14:textId="77777777" w:rsidR="00B24485" w:rsidRDefault="00B24485" w:rsidP="00E703CF">
      <w:pPr>
        <w:rPr>
          <w:rFonts w:ascii="Garamond" w:hAnsi="Garamond"/>
        </w:rPr>
      </w:pPr>
    </w:p>
    <w:p w14:paraId="24AAECC8" w14:textId="77777777" w:rsidR="00B24485" w:rsidRDefault="00B24485" w:rsidP="00E703CF">
      <w:pPr>
        <w:rPr>
          <w:rFonts w:ascii="Garamond" w:hAnsi="Garamond"/>
        </w:rPr>
      </w:pPr>
    </w:p>
    <w:p w14:paraId="623B52F7" w14:textId="77777777" w:rsidR="00B24485" w:rsidRDefault="00B24485" w:rsidP="00E703CF">
      <w:pPr>
        <w:rPr>
          <w:rFonts w:ascii="Garamond" w:hAnsi="Garamond"/>
        </w:rPr>
      </w:pPr>
    </w:p>
    <w:p w14:paraId="35AED9A9" w14:textId="77777777" w:rsidR="00B24485" w:rsidRDefault="00B24485" w:rsidP="00E703CF">
      <w:pPr>
        <w:rPr>
          <w:rFonts w:ascii="Garamond" w:hAnsi="Garamond"/>
        </w:rPr>
      </w:pPr>
    </w:p>
    <w:p w14:paraId="44E68593" w14:textId="77777777" w:rsidR="00B24485" w:rsidRDefault="00B24485" w:rsidP="00E703CF">
      <w:pPr>
        <w:rPr>
          <w:rFonts w:ascii="Garamond" w:hAnsi="Garamond"/>
        </w:rPr>
      </w:pPr>
    </w:p>
    <w:p w14:paraId="3D510DFA" w14:textId="77777777" w:rsidR="00D3451A" w:rsidRDefault="00D3451A" w:rsidP="00E703CF">
      <w:pPr>
        <w:rPr>
          <w:rFonts w:ascii="Garamond" w:hAnsi="Garamond"/>
        </w:rPr>
      </w:pPr>
    </w:p>
    <w:p w14:paraId="0E63E638" w14:textId="0BA5BFE9" w:rsidR="004526DA" w:rsidRDefault="00B24485" w:rsidP="004526DA">
      <w:pPr>
        <w:rPr>
          <w:rFonts w:ascii="Garamond" w:hAnsi="Garamond"/>
        </w:rPr>
      </w:pPr>
      <w:r w:rsidRPr="004526DA">
        <w:rPr>
          <w:rFonts w:ascii="Garamond" w:hAnsi="Garamond"/>
          <w:noProof/>
        </w:rPr>
        <mc:AlternateContent>
          <mc:Choice Requires="wps">
            <w:drawing>
              <wp:anchor distT="0" distB="0" distL="114300" distR="114300" simplePos="0" relativeHeight="251662336" behindDoc="0" locked="0" layoutInCell="1" allowOverlap="1" wp14:anchorId="750209FC" wp14:editId="6B88D26D">
                <wp:simplePos x="0" y="0"/>
                <wp:positionH relativeFrom="column">
                  <wp:posOffset>0</wp:posOffset>
                </wp:positionH>
                <wp:positionV relativeFrom="paragraph">
                  <wp:posOffset>204758</wp:posOffset>
                </wp:positionV>
                <wp:extent cx="5956935" cy="1828800"/>
                <wp:effectExtent l="0" t="0" r="12065" b="10160"/>
                <wp:wrapSquare wrapText="bothSides"/>
                <wp:docPr id="1" name="Text Box 1"/>
                <wp:cNvGraphicFramePr/>
                <a:graphic xmlns:a="http://schemas.openxmlformats.org/drawingml/2006/main">
                  <a:graphicData uri="http://schemas.microsoft.com/office/word/2010/wordprocessingShape">
                    <wps:wsp>
                      <wps:cNvSpPr txBox="1"/>
                      <wps:spPr>
                        <a:xfrm>
                          <a:off x="0" y="0"/>
                          <a:ext cx="5956935" cy="1828800"/>
                        </a:xfrm>
                        <a:prstGeom prst="rect">
                          <a:avLst/>
                        </a:prstGeom>
                        <a:noFill/>
                        <a:ln w="6350">
                          <a:solidFill>
                            <a:prstClr val="black"/>
                          </a:solidFill>
                        </a:ln>
                      </wps:spPr>
                      <wps:txbx>
                        <w:txbxContent>
                          <w:p w14:paraId="74003446" w14:textId="77777777" w:rsidR="004526DA" w:rsidRPr="00C04307" w:rsidRDefault="004526DA" w:rsidP="00B24485">
                            <w:pPr>
                              <w:jc w:val="center"/>
                              <w:rPr>
                                <w:rFonts w:ascii="Garamond" w:hAnsi="Garamond"/>
                              </w:rPr>
                            </w:pPr>
                            <w:r w:rsidRPr="004526DA">
                              <w:rPr>
                                <w:rFonts w:ascii="Garamond" w:hAnsi="Garamond"/>
                              </w:rPr>
                              <w:t>[Audience] will [Behavior] by [Condition] as indicated by [Degree]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50209FC" id="Text Box 1" o:spid="_x0000_s1028" type="#_x0000_t202" style="position:absolute;margin-left:0;margin-top:16.1pt;width:469.05pt;height:2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" filled="f" strokeweight=".5pt">
                <v:textbox style="mso-fit-shape-to-text:t">
                  <w:txbxContent>
                    <w:p w14:paraId="74003446" w14:textId="77777777" w:rsidR="004526DA" w:rsidRPr="00C04307" w:rsidRDefault="004526DA" w:rsidP="00B24485">
                      <w:pPr>
                        <w:jc w:val="center"/>
                        <w:rPr>
                          <w:rFonts w:ascii="Garamond" w:hAnsi="Garamond"/>
                        </w:rPr>
                      </w:pPr>
                      <w:r w:rsidRPr="004526DA">
                        <w:rPr>
                          <w:rFonts w:ascii="Garamond" w:hAnsi="Garamond"/>
                        </w:rPr>
                        <w:t>[Audience] will [Behavior] by [Condition] as indicated by [Degree]</w:t>
                      </w:r>
                    </w:p>
                  </w:txbxContent>
                </v:textbox>
                <w10:wrap type="square"/>
              </v:shape>
            </w:pict>
          </mc:Fallback>
        </mc:AlternateContent>
      </w:r>
      <w:r w:rsidR="004526DA" w:rsidRPr="004526DA">
        <w:rPr>
          <w:rFonts w:ascii="Garamond" w:hAnsi="Garamond"/>
        </w:rPr>
        <w:t>Option A</w:t>
      </w:r>
      <w:r w:rsidR="00E703CF">
        <w:rPr>
          <w:rFonts w:ascii="Garamond" w:hAnsi="Garamond"/>
        </w:rPr>
        <w:t>:</w:t>
      </w:r>
    </w:p>
    <w:p w14:paraId="2BA580D1" w14:textId="2B248FDA" w:rsidR="004526DA" w:rsidRPr="004526DA" w:rsidRDefault="00D3451A" w:rsidP="00E34FD5">
      <w:pPr>
        <w:rPr>
          <w:rFonts w:ascii="Garamond" w:hAnsi="Garamond"/>
        </w:rPr>
      </w:pPr>
      <w:r w:rsidRPr="004526DA">
        <w:rPr>
          <w:rFonts w:ascii="Garamond" w:hAnsi="Garamond"/>
          <w:noProof/>
        </w:rPr>
        <mc:AlternateContent>
          <mc:Choice Requires="wps">
            <w:drawing>
              <wp:anchor distT="0" distB="0" distL="114300" distR="114300" simplePos="0" relativeHeight="251664384" behindDoc="0" locked="0" layoutInCell="1" allowOverlap="1" wp14:anchorId="64331E6B" wp14:editId="4818DFE9">
                <wp:simplePos x="0" y="0"/>
                <wp:positionH relativeFrom="column">
                  <wp:posOffset>0</wp:posOffset>
                </wp:positionH>
                <wp:positionV relativeFrom="paragraph">
                  <wp:posOffset>495935</wp:posOffset>
                </wp:positionV>
                <wp:extent cx="5956935" cy="1828800"/>
                <wp:effectExtent l="0" t="0" r="12065" b="10160"/>
                <wp:wrapSquare wrapText="bothSides"/>
                <wp:docPr id="2" name="Text Box 2"/>
                <wp:cNvGraphicFramePr/>
                <a:graphic xmlns:a="http://schemas.openxmlformats.org/drawingml/2006/main">
                  <a:graphicData uri="http://schemas.microsoft.com/office/word/2010/wordprocessingShape">
                    <wps:wsp>
                      <wps:cNvSpPr txBox="1"/>
                      <wps:spPr>
                        <a:xfrm>
                          <a:off x="0" y="0"/>
                          <a:ext cx="5956935" cy="1828800"/>
                        </a:xfrm>
                        <a:prstGeom prst="rect">
                          <a:avLst/>
                        </a:prstGeom>
                        <a:noFill/>
                        <a:ln w="6350">
                          <a:solidFill>
                            <a:prstClr val="black"/>
                          </a:solidFill>
                        </a:ln>
                      </wps:spPr>
                      <wps:txbx>
                        <w:txbxContent>
                          <w:p w14:paraId="332EFDF2" w14:textId="48C05C0F" w:rsidR="004526DA" w:rsidRPr="00C04307" w:rsidRDefault="004526DA" w:rsidP="00B24485">
                            <w:pPr>
                              <w:jc w:val="center"/>
                              <w:rPr>
                                <w:rFonts w:ascii="Garamond" w:hAnsi="Garamond"/>
                              </w:rPr>
                            </w:pPr>
                            <w:r w:rsidRPr="004526DA">
                              <w:rPr>
                                <w:rFonts w:ascii="Garamond" w:hAnsi="Garamond"/>
                              </w:rPr>
                              <w:t>Given [Condition] the [Audience] will [Behavior] by [Degree]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4331E6B" id="Text Box 2" o:spid="_x0000_s1029" type="#_x0000_t202" style="position:absolute;margin-left:0;margin-top:39.05pt;width:469.05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" filled="f" strokeweight=".5pt">
                <v:textbox style="mso-fit-shape-to-text:t">
                  <w:txbxContent>
                    <w:p w14:paraId="332EFDF2" w14:textId="48C05C0F" w:rsidR="004526DA" w:rsidRPr="00C04307" w:rsidRDefault="004526DA" w:rsidP="00B24485">
                      <w:pPr>
                        <w:jc w:val="center"/>
                        <w:rPr>
                          <w:rFonts w:ascii="Garamond" w:hAnsi="Garamond"/>
                        </w:rPr>
                      </w:pPr>
                      <w:r w:rsidRPr="004526DA">
                        <w:rPr>
                          <w:rFonts w:ascii="Garamond" w:hAnsi="Garamond"/>
                        </w:rPr>
                        <w:t>Given [Condition] the [Audience] will [Behavior] by [Degree]</w:t>
                      </w:r>
                    </w:p>
                  </w:txbxContent>
                </v:textbox>
                <w10:wrap type="square"/>
              </v:shape>
            </w:pict>
          </mc:Fallback>
        </mc:AlternateContent>
      </w:r>
      <w:r w:rsidR="004526DA" w:rsidRPr="004526DA">
        <w:rPr>
          <w:rFonts w:ascii="Garamond" w:hAnsi="Garamond"/>
        </w:rPr>
        <w:t>Option B</w:t>
      </w:r>
      <w:r w:rsidR="00E703CF">
        <w:rPr>
          <w:rFonts w:ascii="Garamond" w:hAnsi="Garamond"/>
        </w:rPr>
        <w:t>:</w:t>
      </w:r>
      <w:r w:rsidR="004526DA" w:rsidRPr="004526DA">
        <w:rPr>
          <w:rFonts w:ascii="Garamond" w:hAnsi="Garamond"/>
        </w:rPr>
        <w:t xml:space="preserve"> </w:t>
      </w:r>
    </w:p>
    <w:p w14:paraId="7D240F4C" w14:textId="049D8C85" w:rsidR="00E703CF" w:rsidRPr="004526DA" w:rsidRDefault="00E703CF" w:rsidP="00E34FD5">
      <w:pPr>
        <w:rPr>
          <w:rFonts w:ascii="Garamond" w:hAnsi="Garamond"/>
        </w:rPr>
      </w:pPr>
    </w:p>
    <w:tbl>
      <w:tblPr>
        <w:tblStyle w:val="TableGrid"/>
        <w:tblW w:w="0" w:type="auto"/>
        <w:tblLook w:val="04A0" w:firstRow="1" w:lastRow="0" w:firstColumn="1" w:lastColumn="0" w:noHBand="0" w:noVBand="1"/>
      </w:tblPr>
      <w:tblGrid>
        <w:gridCol w:w="1660"/>
        <w:gridCol w:w="7690"/>
      </w:tblGrid>
      <w:tr w:rsidR="00E34FD5" w:rsidRPr="004526DA" w14:paraId="29772ECF" w14:textId="77777777" w:rsidTr="00147FB8">
        <w:tc>
          <w:tcPr>
            <w:tcW w:w="10070" w:type="dxa"/>
            <w:gridSpan w:val="2"/>
          </w:tcPr>
          <w:p w14:paraId="533B6AA5" w14:textId="77777777" w:rsidR="00E34FD5" w:rsidRPr="004526DA" w:rsidRDefault="00E34FD5" w:rsidP="00147FB8">
            <w:pPr>
              <w:rPr>
                <w:rFonts w:ascii="Garamond" w:hAnsi="Garamond"/>
              </w:rPr>
            </w:pPr>
            <w:r w:rsidRPr="004526DA">
              <w:rPr>
                <w:rFonts w:ascii="Garamond" w:hAnsi="Garamond"/>
              </w:rPr>
              <w:t>Student Learning Outcome #1</w:t>
            </w:r>
          </w:p>
        </w:tc>
      </w:tr>
      <w:tr w:rsidR="00E34FD5" w:rsidRPr="004526DA" w14:paraId="4FED8C3B" w14:textId="77777777" w:rsidTr="00147FB8">
        <w:tc>
          <w:tcPr>
            <w:tcW w:w="1705" w:type="dxa"/>
          </w:tcPr>
          <w:p w14:paraId="5C4B8022" w14:textId="77777777" w:rsidR="00E34FD5" w:rsidRPr="004526DA" w:rsidRDefault="00E34FD5" w:rsidP="00147FB8">
            <w:pPr>
              <w:rPr>
                <w:rFonts w:ascii="Garamond" w:hAnsi="Garamond"/>
              </w:rPr>
            </w:pPr>
            <w:r w:rsidRPr="004526DA">
              <w:rPr>
                <w:rFonts w:ascii="Garamond" w:hAnsi="Garamond"/>
              </w:rPr>
              <w:t>Audience</w:t>
            </w:r>
          </w:p>
        </w:tc>
        <w:tc>
          <w:tcPr>
            <w:tcW w:w="8365" w:type="dxa"/>
          </w:tcPr>
          <w:p w14:paraId="577F7663" w14:textId="77777777" w:rsidR="00E34FD5" w:rsidRPr="004526DA" w:rsidRDefault="00E34FD5" w:rsidP="00147FB8">
            <w:pPr>
              <w:rPr>
                <w:rFonts w:ascii="Garamond" w:hAnsi="Garamond"/>
              </w:rPr>
            </w:pPr>
          </w:p>
        </w:tc>
      </w:tr>
      <w:tr w:rsidR="00E34FD5" w:rsidRPr="004526DA" w14:paraId="40215C5E" w14:textId="77777777" w:rsidTr="00147FB8">
        <w:tc>
          <w:tcPr>
            <w:tcW w:w="1705" w:type="dxa"/>
          </w:tcPr>
          <w:p w14:paraId="67298C39" w14:textId="77777777" w:rsidR="00E34FD5" w:rsidRPr="004526DA" w:rsidRDefault="00E34FD5" w:rsidP="00147FB8">
            <w:pPr>
              <w:rPr>
                <w:rFonts w:ascii="Garamond" w:hAnsi="Garamond"/>
              </w:rPr>
            </w:pPr>
            <w:r w:rsidRPr="004526DA">
              <w:rPr>
                <w:rFonts w:ascii="Garamond" w:hAnsi="Garamond"/>
              </w:rPr>
              <w:t xml:space="preserve">Behavior </w:t>
            </w:r>
          </w:p>
        </w:tc>
        <w:tc>
          <w:tcPr>
            <w:tcW w:w="8365" w:type="dxa"/>
          </w:tcPr>
          <w:p w14:paraId="3FF549EA" w14:textId="77777777" w:rsidR="00E34FD5" w:rsidRPr="004526DA" w:rsidRDefault="00E34FD5" w:rsidP="00147FB8">
            <w:pPr>
              <w:rPr>
                <w:rFonts w:ascii="Garamond" w:hAnsi="Garamond"/>
              </w:rPr>
            </w:pPr>
          </w:p>
        </w:tc>
      </w:tr>
      <w:tr w:rsidR="00E34FD5" w:rsidRPr="004526DA" w14:paraId="388F7E1F" w14:textId="77777777" w:rsidTr="00147FB8">
        <w:tc>
          <w:tcPr>
            <w:tcW w:w="1705" w:type="dxa"/>
          </w:tcPr>
          <w:p w14:paraId="5AE14B21" w14:textId="77777777" w:rsidR="00E34FD5" w:rsidRPr="004526DA" w:rsidRDefault="00E34FD5" w:rsidP="00147FB8">
            <w:pPr>
              <w:rPr>
                <w:rFonts w:ascii="Garamond" w:hAnsi="Garamond"/>
              </w:rPr>
            </w:pPr>
            <w:r w:rsidRPr="004526DA">
              <w:rPr>
                <w:rFonts w:ascii="Garamond" w:hAnsi="Garamond"/>
              </w:rPr>
              <w:t>Condition</w:t>
            </w:r>
          </w:p>
        </w:tc>
        <w:tc>
          <w:tcPr>
            <w:tcW w:w="8365" w:type="dxa"/>
          </w:tcPr>
          <w:p w14:paraId="100C07AF" w14:textId="77777777" w:rsidR="00E34FD5" w:rsidRPr="004526DA" w:rsidRDefault="00E34FD5" w:rsidP="00147FB8">
            <w:pPr>
              <w:rPr>
                <w:rFonts w:ascii="Garamond" w:hAnsi="Garamond"/>
              </w:rPr>
            </w:pPr>
          </w:p>
        </w:tc>
      </w:tr>
      <w:tr w:rsidR="00E34FD5" w:rsidRPr="004526DA" w14:paraId="20A11C6E" w14:textId="77777777" w:rsidTr="00147FB8">
        <w:tc>
          <w:tcPr>
            <w:tcW w:w="1705" w:type="dxa"/>
          </w:tcPr>
          <w:p w14:paraId="73E631EB" w14:textId="77777777" w:rsidR="00E34FD5" w:rsidRPr="004526DA" w:rsidRDefault="00E34FD5" w:rsidP="00147FB8">
            <w:pPr>
              <w:rPr>
                <w:rFonts w:ascii="Garamond" w:hAnsi="Garamond"/>
              </w:rPr>
            </w:pPr>
            <w:r w:rsidRPr="004526DA">
              <w:rPr>
                <w:rFonts w:ascii="Garamond" w:hAnsi="Garamond"/>
              </w:rPr>
              <w:t>Degree</w:t>
            </w:r>
          </w:p>
        </w:tc>
        <w:tc>
          <w:tcPr>
            <w:tcW w:w="8365" w:type="dxa"/>
          </w:tcPr>
          <w:p w14:paraId="6115E939" w14:textId="77777777" w:rsidR="00E34FD5" w:rsidRPr="004526DA" w:rsidRDefault="00E34FD5" w:rsidP="00147FB8">
            <w:pPr>
              <w:rPr>
                <w:rFonts w:ascii="Garamond" w:hAnsi="Garamond"/>
              </w:rPr>
            </w:pPr>
          </w:p>
        </w:tc>
      </w:tr>
      <w:tr w:rsidR="00E34FD5" w:rsidRPr="004526DA" w14:paraId="764ABE6E" w14:textId="77777777" w:rsidTr="00147FB8">
        <w:tc>
          <w:tcPr>
            <w:tcW w:w="10070" w:type="dxa"/>
            <w:gridSpan w:val="2"/>
          </w:tcPr>
          <w:p w14:paraId="5FCC70F1" w14:textId="77777777" w:rsidR="00E34FD5" w:rsidRPr="004526DA" w:rsidRDefault="00E34FD5" w:rsidP="00147FB8">
            <w:pPr>
              <w:rPr>
                <w:rFonts w:ascii="Garamond" w:hAnsi="Garamond"/>
              </w:rPr>
            </w:pPr>
          </w:p>
          <w:p w14:paraId="4115A43E" w14:textId="77777777" w:rsidR="00E34FD5" w:rsidRPr="004526DA" w:rsidRDefault="00E34FD5" w:rsidP="00147FB8">
            <w:pPr>
              <w:rPr>
                <w:rFonts w:ascii="Garamond" w:hAnsi="Garamond"/>
              </w:rPr>
            </w:pPr>
          </w:p>
        </w:tc>
      </w:tr>
    </w:tbl>
    <w:p w14:paraId="2C786EFC" w14:textId="77777777" w:rsidR="00E34FD5" w:rsidRPr="004526DA" w:rsidRDefault="00E34FD5" w:rsidP="00E34FD5">
      <w:pPr>
        <w:rPr>
          <w:rFonts w:ascii="Garamond" w:hAnsi="Garamond"/>
        </w:rPr>
      </w:pPr>
    </w:p>
    <w:p w14:paraId="5B245B8A" w14:textId="77777777" w:rsidR="00D155CB" w:rsidRPr="004526DA" w:rsidRDefault="004A50AC">
      <w:pPr>
        <w:rPr>
          <w:rFonts w:ascii="Garamond" w:hAnsi="Garamond"/>
        </w:rPr>
      </w:pPr>
    </w:p>
    <w:sectPr w:rsidR="00D155CB" w:rsidRPr="004526DA" w:rsidSect="00925FD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6D3E8" w14:textId="77777777" w:rsidR="002E0BCA" w:rsidRDefault="002E0BCA" w:rsidP="00EC3971">
      <w:r>
        <w:separator/>
      </w:r>
    </w:p>
  </w:endnote>
  <w:endnote w:type="continuationSeparator" w:id="0">
    <w:p w14:paraId="145BECBA" w14:textId="77777777" w:rsidR="002E0BCA" w:rsidRDefault="002E0BCA" w:rsidP="00EC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Myriad Pro">
    <w:altName w:val="Segoe UI"/>
    <w:panose1 w:val="020B0604020202020204"/>
    <w:charset w:val="00"/>
    <w:family w:val="swiss"/>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B327" w14:textId="77777777" w:rsidR="00EC3971" w:rsidRPr="007937E2" w:rsidRDefault="00EC3971" w:rsidP="00EC3971">
    <w:pPr>
      <w:pStyle w:val="Footer"/>
      <w:ind w:right="360"/>
      <w:rPr>
        <w:rFonts w:ascii="Myriad Pro" w:hAnsi="Myriad Pro"/>
        <w:sz w:val="18"/>
        <w:szCs w:val="18"/>
      </w:rPr>
    </w:pPr>
    <w:r>
      <w:rPr>
        <w:rFonts w:ascii="Myriad Pro" w:hAnsi="Myriad Pro"/>
        <w:sz w:val="18"/>
        <w:szCs w:val="18"/>
      </w:rPr>
      <w:t>Geo</w:t>
    </w:r>
    <w:r w:rsidRPr="007937E2">
      <w:rPr>
        <w:rFonts w:ascii="Myriad Pro" w:hAnsi="Myriad Pro"/>
        <w:sz w:val="18"/>
        <w:szCs w:val="18"/>
      </w:rPr>
      <w:t xml:space="preserve">rge Mason University </w:t>
    </w:r>
  </w:p>
  <w:sdt>
    <w:sdtPr>
      <w:rPr>
        <w:rStyle w:val="PageNumber"/>
      </w:rPr>
      <w:id w:val="-845945565"/>
      <w:docPartObj>
        <w:docPartGallery w:val="Page Numbers (Bottom of Page)"/>
        <w:docPartUnique/>
      </w:docPartObj>
    </w:sdtPr>
    <w:sdtEndPr>
      <w:rPr>
        <w:rStyle w:val="PageNumber"/>
      </w:rPr>
    </w:sdtEndPr>
    <w:sdtContent>
      <w:p w14:paraId="5E5DBFAD" w14:textId="77777777" w:rsidR="00EC3971" w:rsidRDefault="00EC3971" w:rsidP="00EC3971">
        <w:pPr>
          <w:pStyle w:val="Footer"/>
          <w:framePr w:w="364" w:wrap="none" w:vAnchor="text" w:hAnchor="page" w:x="10782" w:y="14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4D8F3EE4" w14:textId="77777777" w:rsidR="00EC3971" w:rsidRDefault="00EC3971" w:rsidP="00EC3971">
    <w:pPr>
      <w:pStyle w:val="Footer"/>
      <w:framePr w:w="364" w:wrap="none" w:vAnchor="text" w:hAnchor="page" w:x="10782" w:y="140"/>
      <w:ind w:right="360"/>
      <w:rPr>
        <w:rStyle w:val="PageNumber"/>
      </w:rPr>
    </w:pPr>
  </w:p>
  <w:p w14:paraId="06A7AE19" w14:textId="6F7283DC" w:rsidR="00EC3971" w:rsidRDefault="004A50AC" w:rsidP="00EC3971">
    <w:pPr>
      <w:pStyle w:val="Footer"/>
    </w:pPr>
    <w:r>
      <w:rPr>
        <w:rFonts w:ascii="Myriad Pro" w:hAnsi="Myriad Pro"/>
        <w:sz w:val="18"/>
        <w:szCs w:val="18"/>
      </w:rPr>
      <w:t>Office of Institutional Effectiveness and Planning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67045" w14:textId="77777777" w:rsidR="002E0BCA" w:rsidRDefault="002E0BCA" w:rsidP="00EC3971">
      <w:r>
        <w:separator/>
      </w:r>
    </w:p>
  </w:footnote>
  <w:footnote w:type="continuationSeparator" w:id="0">
    <w:p w14:paraId="2B143C5D" w14:textId="77777777" w:rsidR="002E0BCA" w:rsidRDefault="002E0BCA" w:rsidP="00EC3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FD5"/>
    <w:rsid w:val="000361AD"/>
    <w:rsid w:val="0013436F"/>
    <w:rsid w:val="002E0BCA"/>
    <w:rsid w:val="003617F9"/>
    <w:rsid w:val="004526DA"/>
    <w:rsid w:val="00485DDC"/>
    <w:rsid w:val="004A50AC"/>
    <w:rsid w:val="006F5662"/>
    <w:rsid w:val="008A7784"/>
    <w:rsid w:val="00925FD2"/>
    <w:rsid w:val="00B24485"/>
    <w:rsid w:val="00B31A9A"/>
    <w:rsid w:val="00C04307"/>
    <w:rsid w:val="00D3451A"/>
    <w:rsid w:val="00DB1188"/>
    <w:rsid w:val="00E34FD5"/>
    <w:rsid w:val="00E644A5"/>
    <w:rsid w:val="00E703CF"/>
    <w:rsid w:val="00EC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122C6"/>
  <w15:chartTrackingRefBased/>
  <w15:docId w15:val="{F32B0138-ED35-604A-94C5-0728BE06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FD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FD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6DA"/>
    <w:pPr>
      <w:ind w:left="720"/>
      <w:contextualSpacing/>
    </w:pPr>
  </w:style>
  <w:style w:type="paragraph" w:styleId="Header">
    <w:name w:val="header"/>
    <w:basedOn w:val="Normal"/>
    <w:link w:val="HeaderChar"/>
    <w:uiPriority w:val="99"/>
    <w:unhideWhenUsed/>
    <w:rsid w:val="00EC3971"/>
    <w:pPr>
      <w:tabs>
        <w:tab w:val="center" w:pos="4680"/>
        <w:tab w:val="right" w:pos="9360"/>
      </w:tabs>
    </w:pPr>
  </w:style>
  <w:style w:type="character" w:customStyle="1" w:styleId="HeaderChar">
    <w:name w:val="Header Char"/>
    <w:basedOn w:val="DefaultParagraphFont"/>
    <w:link w:val="Header"/>
    <w:uiPriority w:val="99"/>
    <w:rsid w:val="00EC3971"/>
    <w:rPr>
      <w:rFonts w:ascii="Times New Roman" w:eastAsia="Times New Roman" w:hAnsi="Times New Roman" w:cs="Times New Roman"/>
    </w:rPr>
  </w:style>
  <w:style w:type="paragraph" w:styleId="Footer">
    <w:name w:val="footer"/>
    <w:basedOn w:val="Normal"/>
    <w:link w:val="FooterChar"/>
    <w:uiPriority w:val="99"/>
    <w:unhideWhenUsed/>
    <w:rsid w:val="00EC3971"/>
    <w:pPr>
      <w:tabs>
        <w:tab w:val="center" w:pos="4680"/>
        <w:tab w:val="right" w:pos="9360"/>
      </w:tabs>
    </w:pPr>
  </w:style>
  <w:style w:type="character" w:customStyle="1" w:styleId="FooterChar">
    <w:name w:val="Footer Char"/>
    <w:basedOn w:val="DefaultParagraphFont"/>
    <w:link w:val="Footer"/>
    <w:uiPriority w:val="99"/>
    <w:rsid w:val="00EC3971"/>
    <w:rPr>
      <w:rFonts w:ascii="Times New Roman" w:eastAsia="Times New Roman" w:hAnsi="Times New Roman" w:cs="Times New Roman"/>
    </w:rPr>
  </w:style>
  <w:style w:type="character" w:styleId="PageNumber">
    <w:name w:val="page number"/>
    <w:basedOn w:val="DefaultParagraphFont"/>
    <w:uiPriority w:val="99"/>
    <w:semiHidden/>
    <w:unhideWhenUsed/>
    <w:rsid w:val="00EC3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600903">
      <w:bodyDiv w:val="1"/>
      <w:marLeft w:val="0"/>
      <w:marRight w:val="0"/>
      <w:marTop w:val="0"/>
      <w:marBottom w:val="0"/>
      <w:divBdr>
        <w:top w:val="none" w:sz="0" w:space="0" w:color="auto"/>
        <w:left w:val="none" w:sz="0" w:space="0" w:color="auto"/>
        <w:bottom w:val="none" w:sz="0" w:space="0" w:color="auto"/>
        <w:right w:val="none" w:sz="0" w:space="0" w:color="auto"/>
      </w:divBdr>
    </w:div>
    <w:div w:id="1005285150">
      <w:bodyDiv w:val="1"/>
      <w:marLeft w:val="0"/>
      <w:marRight w:val="0"/>
      <w:marTop w:val="0"/>
      <w:marBottom w:val="0"/>
      <w:divBdr>
        <w:top w:val="none" w:sz="0" w:space="0" w:color="auto"/>
        <w:left w:val="none" w:sz="0" w:space="0" w:color="auto"/>
        <w:bottom w:val="none" w:sz="0" w:space="0" w:color="auto"/>
        <w:right w:val="none" w:sz="0" w:space="0" w:color="auto"/>
      </w:divBdr>
    </w:div>
    <w:div w:id="1429083677">
      <w:bodyDiv w:val="1"/>
      <w:marLeft w:val="0"/>
      <w:marRight w:val="0"/>
      <w:marTop w:val="0"/>
      <w:marBottom w:val="0"/>
      <w:divBdr>
        <w:top w:val="none" w:sz="0" w:space="0" w:color="auto"/>
        <w:left w:val="none" w:sz="0" w:space="0" w:color="auto"/>
        <w:bottom w:val="none" w:sz="0" w:space="0" w:color="auto"/>
        <w:right w:val="none" w:sz="0" w:space="0" w:color="auto"/>
      </w:divBdr>
    </w:div>
    <w:div w:id="1541042854">
      <w:bodyDiv w:val="1"/>
      <w:marLeft w:val="0"/>
      <w:marRight w:val="0"/>
      <w:marTop w:val="0"/>
      <w:marBottom w:val="0"/>
      <w:divBdr>
        <w:top w:val="none" w:sz="0" w:space="0" w:color="auto"/>
        <w:left w:val="none" w:sz="0" w:space="0" w:color="auto"/>
        <w:bottom w:val="none" w:sz="0" w:space="0" w:color="auto"/>
        <w:right w:val="none" w:sz="0" w:space="0" w:color="auto"/>
      </w:divBdr>
    </w:div>
    <w:div w:id="188147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endnotes" Target="endnote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8CAF13-8142-7B42-A1BF-712738B3F681}"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en-US"/>
        </a:p>
      </dgm:t>
    </dgm:pt>
    <dgm:pt modelId="{716C9C1E-2EDA-9F4D-AD87-CB1808529EE1}">
      <dgm:prSet phldrT="[Text]"/>
      <dgm:spPr/>
      <dgm:t>
        <a:bodyPr/>
        <a:lstStyle/>
        <a:p>
          <a:r>
            <a:rPr lang="en-US" dirty="0"/>
            <a:t>SMART Outcome</a:t>
          </a:r>
        </a:p>
      </dgm:t>
    </dgm:pt>
    <dgm:pt modelId="{103B0DCE-E385-8743-BE50-C590828C0C65}" type="parTrans" cxnId="{B5BC9A0E-9FF2-4744-B4D7-FFBDFB990CE0}">
      <dgm:prSet/>
      <dgm:spPr/>
      <dgm:t>
        <a:bodyPr/>
        <a:lstStyle/>
        <a:p>
          <a:endParaRPr lang="en-US"/>
        </a:p>
      </dgm:t>
    </dgm:pt>
    <dgm:pt modelId="{E98FBDDC-358C-0C41-9682-130E81C317F6}" type="sibTrans" cxnId="{B5BC9A0E-9FF2-4744-B4D7-FFBDFB990CE0}">
      <dgm:prSet/>
      <dgm:spPr/>
      <dgm:t>
        <a:bodyPr/>
        <a:lstStyle/>
        <a:p>
          <a:endParaRPr lang="en-US"/>
        </a:p>
      </dgm:t>
    </dgm:pt>
    <dgm:pt modelId="{13183DC9-3A22-4E46-8BB7-845915F49AA6}">
      <dgm:prSet phldrT="[Text]" custT="1"/>
      <dgm:spPr/>
      <dgm:t>
        <a:bodyPr/>
        <a:lstStyle/>
        <a:p>
          <a:r>
            <a:rPr lang="en-US" sz="1500" b="1" dirty="0"/>
            <a:t>Specific</a:t>
          </a:r>
          <a:r>
            <a:rPr lang="en-US" sz="1500" dirty="0"/>
            <a:t>:  The outcome clearly identifies the target population</a:t>
          </a:r>
        </a:p>
      </dgm:t>
    </dgm:pt>
    <dgm:pt modelId="{85C73B3D-7AEE-2F4D-9D49-23FC9E35B69A}" type="parTrans" cxnId="{3EABCDBE-438A-C047-872A-202BF699EB98}">
      <dgm:prSet/>
      <dgm:spPr/>
      <dgm:t>
        <a:bodyPr/>
        <a:lstStyle/>
        <a:p>
          <a:endParaRPr lang="en-US"/>
        </a:p>
      </dgm:t>
    </dgm:pt>
    <dgm:pt modelId="{873B798E-F6DD-954D-85EE-E3BBB21C7972}" type="sibTrans" cxnId="{3EABCDBE-438A-C047-872A-202BF699EB98}">
      <dgm:prSet/>
      <dgm:spPr/>
      <dgm:t>
        <a:bodyPr/>
        <a:lstStyle/>
        <a:p>
          <a:endParaRPr lang="en-US"/>
        </a:p>
      </dgm:t>
    </dgm:pt>
    <dgm:pt modelId="{34CEC7C1-27DE-0E43-806E-D5E2150A1A53}">
      <dgm:prSet phldrT="[Text]"/>
      <dgm:spPr/>
      <dgm:t>
        <a:bodyPr/>
        <a:lstStyle/>
        <a:p>
          <a:r>
            <a:rPr lang="en-US" b="1" dirty="0"/>
            <a:t>Measurable</a:t>
          </a:r>
          <a:r>
            <a:rPr lang="en-US" dirty="0"/>
            <a:t>: The outcome has an identified measure and a way to measure success</a:t>
          </a:r>
        </a:p>
      </dgm:t>
    </dgm:pt>
    <dgm:pt modelId="{858F120E-0D69-C548-86E0-CBD42FC6A0EB}" type="parTrans" cxnId="{484965BD-2B4C-E248-A030-87B7EBF121D4}">
      <dgm:prSet/>
      <dgm:spPr/>
      <dgm:t>
        <a:bodyPr/>
        <a:lstStyle/>
        <a:p>
          <a:endParaRPr lang="en-US"/>
        </a:p>
      </dgm:t>
    </dgm:pt>
    <dgm:pt modelId="{45CBDD4A-64A1-564F-812E-709B973768FE}" type="sibTrans" cxnId="{484965BD-2B4C-E248-A030-87B7EBF121D4}">
      <dgm:prSet/>
      <dgm:spPr/>
      <dgm:t>
        <a:bodyPr/>
        <a:lstStyle/>
        <a:p>
          <a:endParaRPr lang="en-US"/>
        </a:p>
      </dgm:t>
    </dgm:pt>
    <dgm:pt modelId="{92549307-E059-754D-AB1E-854478BE6EC1}">
      <dgm:prSet phldrT="[Text]"/>
      <dgm:spPr/>
      <dgm:t>
        <a:bodyPr/>
        <a:lstStyle/>
        <a:p>
          <a:r>
            <a:rPr lang="en-US" b="1" dirty="0"/>
            <a:t>Attainable:</a:t>
          </a:r>
          <a:r>
            <a:rPr lang="en-US" dirty="0"/>
            <a:t> The outcome can be accomplished this year, given resources available </a:t>
          </a:r>
        </a:p>
      </dgm:t>
    </dgm:pt>
    <dgm:pt modelId="{5667F0A7-8F3E-4E49-94A9-B73C3B3D61AF}" type="parTrans" cxnId="{F054A517-B624-8147-BF1D-2E44BD0FC0E8}">
      <dgm:prSet/>
      <dgm:spPr/>
      <dgm:t>
        <a:bodyPr/>
        <a:lstStyle/>
        <a:p>
          <a:endParaRPr lang="en-US"/>
        </a:p>
      </dgm:t>
    </dgm:pt>
    <dgm:pt modelId="{D183E0D9-632E-EB46-8D54-25D4BB216A5C}" type="sibTrans" cxnId="{F054A517-B624-8147-BF1D-2E44BD0FC0E8}">
      <dgm:prSet/>
      <dgm:spPr/>
      <dgm:t>
        <a:bodyPr/>
        <a:lstStyle/>
        <a:p>
          <a:endParaRPr lang="en-US"/>
        </a:p>
      </dgm:t>
    </dgm:pt>
    <dgm:pt modelId="{DE348C69-ABF1-2D4B-8F6A-D2984E9633EE}">
      <dgm:prSet/>
      <dgm:spPr/>
      <dgm:t>
        <a:bodyPr/>
        <a:lstStyle/>
        <a:p>
          <a:r>
            <a:rPr lang="en-US" b="1" dirty="0"/>
            <a:t>Relevant</a:t>
          </a:r>
          <a:r>
            <a:rPr lang="en-US" dirty="0"/>
            <a:t>: The outcome is aligned to the mission of the unit, division, and institution </a:t>
          </a:r>
        </a:p>
      </dgm:t>
    </dgm:pt>
    <dgm:pt modelId="{F6ADF117-11A1-6746-8F88-7557F8FF0BBD}" type="parTrans" cxnId="{E670AF52-7182-E740-ADDB-B2937E5655FF}">
      <dgm:prSet/>
      <dgm:spPr/>
      <dgm:t>
        <a:bodyPr/>
        <a:lstStyle/>
        <a:p>
          <a:endParaRPr lang="en-US"/>
        </a:p>
      </dgm:t>
    </dgm:pt>
    <dgm:pt modelId="{57C06B0D-A58A-AA47-91A9-88FA02E45401}" type="sibTrans" cxnId="{E670AF52-7182-E740-ADDB-B2937E5655FF}">
      <dgm:prSet/>
      <dgm:spPr/>
      <dgm:t>
        <a:bodyPr/>
        <a:lstStyle/>
        <a:p>
          <a:endParaRPr lang="en-US"/>
        </a:p>
      </dgm:t>
    </dgm:pt>
    <dgm:pt modelId="{901B248A-0A8C-8846-9AE9-F8C9466DF7DA}">
      <dgm:prSet/>
      <dgm:spPr/>
      <dgm:t>
        <a:bodyPr/>
        <a:lstStyle/>
        <a:p>
          <a:r>
            <a:rPr lang="en-US" b="1" dirty="0"/>
            <a:t>Time-Bound</a:t>
          </a:r>
          <a:r>
            <a:rPr lang="en-US" dirty="0"/>
            <a:t>: The outcome can be met by the end of this year, and a specific timeframe is identified</a:t>
          </a:r>
        </a:p>
      </dgm:t>
    </dgm:pt>
    <dgm:pt modelId="{963E53C4-285B-EA4D-AE86-1C260FDD6E8B}" type="parTrans" cxnId="{AAD2646D-308A-DF42-B71D-0E4A8E2EC3F6}">
      <dgm:prSet/>
      <dgm:spPr/>
      <dgm:t>
        <a:bodyPr/>
        <a:lstStyle/>
        <a:p>
          <a:endParaRPr lang="en-US"/>
        </a:p>
      </dgm:t>
    </dgm:pt>
    <dgm:pt modelId="{75690FCA-5189-7E44-8F7B-17B1D088075A}" type="sibTrans" cxnId="{AAD2646D-308A-DF42-B71D-0E4A8E2EC3F6}">
      <dgm:prSet/>
      <dgm:spPr/>
      <dgm:t>
        <a:bodyPr/>
        <a:lstStyle/>
        <a:p>
          <a:endParaRPr lang="en-US"/>
        </a:p>
      </dgm:t>
    </dgm:pt>
    <dgm:pt modelId="{61AFC121-11BC-C249-A737-D1A72860BEC6}" type="pres">
      <dgm:prSet presAssocID="{9B8CAF13-8142-7B42-A1BF-712738B3F681}" presName="vert0" presStyleCnt="0">
        <dgm:presLayoutVars>
          <dgm:dir/>
          <dgm:animOne val="branch"/>
          <dgm:animLvl val="lvl"/>
        </dgm:presLayoutVars>
      </dgm:prSet>
      <dgm:spPr/>
    </dgm:pt>
    <dgm:pt modelId="{A5BE1FFB-EF55-5C49-BE0A-92699E825194}" type="pres">
      <dgm:prSet presAssocID="{716C9C1E-2EDA-9F4D-AD87-CB1808529EE1}" presName="thickLine" presStyleLbl="alignNode1" presStyleIdx="0" presStyleCnt="1"/>
      <dgm:spPr/>
    </dgm:pt>
    <dgm:pt modelId="{46342691-84B5-2340-94A2-198CB0DD82B4}" type="pres">
      <dgm:prSet presAssocID="{716C9C1E-2EDA-9F4D-AD87-CB1808529EE1}" presName="horz1" presStyleCnt="0"/>
      <dgm:spPr/>
    </dgm:pt>
    <dgm:pt modelId="{4C16878B-CAF8-C54D-AC7D-762C1C0EA291}" type="pres">
      <dgm:prSet presAssocID="{716C9C1E-2EDA-9F4D-AD87-CB1808529EE1}" presName="tx1" presStyleLbl="revTx" presStyleIdx="0" presStyleCnt="6"/>
      <dgm:spPr/>
    </dgm:pt>
    <dgm:pt modelId="{C27242B8-4CF6-A342-9FF6-93125BFAA8A4}" type="pres">
      <dgm:prSet presAssocID="{716C9C1E-2EDA-9F4D-AD87-CB1808529EE1}" presName="vert1" presStyleCnt="0"/>
      <dgm:spPr/>
    </dgm:pt>
    <dgm:pt modelId="{789675BA-D293-964B-A66B-F40DDFAFCC0E}" type="pres">
      <dgm:prSet presAssocID="{13183DC9-3A22-4E46-8BB7-845915F49AA6}" presName="vertSpace2a" presStyleCnt="0"/>
      <dgm:spPr/>
    </dgm:pt>
    <dgm:pt modelId="{C8EE02B0-1AFB-7E47-8D18-1CC3BA19EC21}" type="pres">
      <dgm:prSet presAssocID="{13183DC9-3A22-4E46-8BB7-845915F49AA6}" presName="horz2" presStyleCnt="0"/>
      <dgm:spPr/>
    </dgm:pt>
    <dgm:pt modelId="{F1980F79-07B8-A145-97C9-14947C367618}" type="pres">
      <dgm:prSet presAssocID="{13183DC9-3A22-4E46-8BB7-845915F49AA6}" presName="horzSpace2" presStyleCnt="0"/>
      <dgm:spPr/>
    </dgm:pt>
    <dgm:pt modelId="{BF9CC8AD-4A8D-CC4C-970B-9096143B6332}" type="pres">
      <dgm:prSet presAssocID="{13183DC9-3A22-4E46-8BB7-845915F49AA6}" presName="tx2" presStyleLbl="revTx" presStyleIdx="1" presStyleCnt="6"/>
      <dgm:spPr/>
    </dgm:pt>
    <dgm:pt modelId="{313AD560-71BD-5E4F-9A46-DE7A932157AB}" type="pres">
      <dgm:prSet presAssocID="{13183DC9-3A22-4E46-8BB7-845915F49AA6}" presName="vert2" presStyleCnt="0"/>
      <dgm:spPr/>
    </dgm:pt>
    <dgm:pt modelId="{E911FD25-9E6C-914F-A1A5-FDA42020BFC2}" type="pres">
      <dgm:prSet presAssocID="{13183DC9-3A22-4E46-8BB7-845915F49AA6}" presName="thinLine2b" presStyleLbl="callout" presStyleIdx="0" presStyleCnt="5"/>
      <dgm:spPr/>
    </dgm:pt>
    <dgm:pt modelId="{E3A34E68-F7FB-A142-853A-F2E5A9AD5BBC}" type="pres">
      <dgm:prSet presAssocID="{13183DC9-3A22-4E46-8BB7-845915F49AA6}" presName="vertSpace2b" presStyleCnt="0"/>
      <dgm:spPr/>
    </dgm:pt>
    <dgm:pt modelId="{166A3745-5F27-9E4A-9FD9-38F858EDF174}" type="pres">
      <dgm:prSet presAssocID="{34CEC7C1-27DE-0E43-806E-D5E2150A1A53}" presName="horz2" presStyleCnt="0"/>
      <dgm:spPr/>
    </dgm:pt>
    <dgm:pt modelId="{BA885F31-70F4-EE4D-A57D-0E8C36D06469}" type="pres">
      <dgm:prSet presAssocID="{34CEC7C1-27DE-0E43-806E-D5E2150A1A53}" presName="horzSpace2" presStyleCnt="0"/>
      <dgm:spPr/>
    </dgm:pt>
    <dgm:pt modelId="{E703038F-B3FE-A649-B02C-65D2174B1579}" type="pres">
      <dgm:prSet presAssocID="{34CEC7C1-27DE-0E43-806E-D5E2150A1A53}" presName="tx2" presStyleLbl="revTx" presStyleIdx="2" presStyleCnt="6"/>
      <dgm:spPr/>
    </dgm:pt>
    <dgm:pt modelId="{B1236112-6217-1843-9A98-EFA8763505E3}" type="pres">
      <dgm:prSet presAssocID="{34CEC7C1-27DE-0E43-806E-D5E2150A1A53}" presName="vert2" presStyleCnt="0"/>
      <dgm:spPr/>
    </dgm:pt>
    <dgm:pt modelId="{396B372B-788A-C34E-AFAD-F896A0DB5464}" type="pres">
      <dgm:prSet presAssocID="{34CEC7C1-27DE-0E43-806E-D5E2150A1A53}" presName="thinLine2b" presStyleLbl="callout" presStyleIdx="1" presStyleCnt="5"/>
      <dgm:spPr/>
    </dgm:pt>
    <dgm:pt modelId="{FF867055-7472-7746-A45A-7EAE3411C3D0}" type="pres">
      <dgm:prSet presAssocID="{34CEC7C1-27DE-0E43-806E-D5E2150A1A53}" presName="vertSpace2b" presStyleCnt="0"/>
      <dgm:spPr/>
    </dgm:pt>
    <dgm:pt modelId="{51EE9E26-F7D7-9543-B658-9695DF0F300A}" type="pres">
      <dgm:prSet presAssocID="{92549307-E059-754D-AB1E-854478BE6EC1}" presName="horz2" presStyleCnt="0"/>
      <dgm:spPr/>
    </dgm:pt>
    <dgm:pt modelId="{8DB2F11B-B57B-F442-BA8A-B0B3AB510138}" type="pres">
      <dgm:prSet presAssocID="{92549307-E059-754D-AB1E-854478BE6EC1}" presName="horzSpace2" presStyleCnt="0"/>
      <dgm:spPr/>
    </dgm:pt>
    <dgm:pt modelId="{B56FE831-6BCC-5E4F-BA97-F1FC64DDB386}" type="pres">
      <dgm:prSet presAssocID="{92549307-E059-754D-AB1E-854478BE6EC1}" presName="tx2" presStyleLbl="revTx" presStyleIdx="3" presStyleCnt="6"/>
      <dgm:spPr/>
    </dgm:pt>
    <dgm:pt modelId="{F4D47D65-9EE9-B647-B0FB-30D3CC36259C}" type="pres">
      <dgm:prSet presAssocID="{92549307-E059-754D-AB1E-854478BE6EC1}" presName="vert2" presStyleCnt="0"/>
      <dgm:spPr/>
    </dgm:pt>
    <dgm:pt modelId="{44EEE54F-281E-6F4F-B2A5-3330668FC25E}" type="pres">
      <dgm:prSet presAssocID="{92549307-E059-754D-AB1E-854478BE6EC1}" presName="thinLine2b" presStyleLbl="callout" presStyleIdx="2" presStyleCnt="5"/>
      <dgm:spPr/>
    </dgm:pt>
    <dgm:pt modelId="{77CE2B71-2B44-704E-81FB-D968B8065CCE}" type="pres">
      <dgm:prSet presAssocID="{92549307-E059-754D-AB1E-854478BE6EC1}" presName="vertSpace2b" presStyleCnt="0"/>
      <dgm:spPr/>
    </dgm:pt>
    <dgm:pt modelId="{27CAD371-EC6C-844A-8114-AD5F2AA8ED80}" type="pres">
      <dgm:prSet presAssocID="{DE348C69-ABF1-2D4B-8F6A-D2984E9633EE}" presName="horz2" presStyleCnt="0"/>
      <dgm:spPr/>
    </dgm:pt>
    <dgm:pt modelId="{F65EB17D-8AE7-D749-B112-2D9BE3AF7EC2}" type="pres">
      <dgm:prSet presAssocID="{DE348C69-ABF1-2D4B-8F6A-D2984E9633EE}" presName="horzSpace2" presStyleCnt="0"/>
      <dgm:spPr/>
    </dgm:pt>
    <dgm:pt modelId="{9D11C6A6-CC27-C840-97B0-F9935BD5B063}" type="pres">
      <dgm:prSet presAssocID="{DE348C69-ABF1-2D4B-8F6A-D2984E9633EE}" presName="tx2" presStyleLbl="revTx" presStyleIdx="4" presStyleCnt="6"/>
      <dgm:spPr/>
    </dgm:pt>
    <dgm:pt modelId="{F7258D65-4AB9-F343-AE4E-1CB68C3F8D0A}" type="pres">
      <dgm:prSet presAssocID="{DE348C69-ABF1-2D4B-8F6A-D2984E9633EE}" presName="vert2" presStyleCnt="0"/>
      <dgm:spPr/>
    </dgm:pt>
    <dgm:pt modelId="{B1561B0B-B7D6-2640-94B1-D56420287E10}" type="pres">
      <dgm:prSet presAssocID="{DE348C69-ABF1-2D4B-8F6A-D2984E9633EE}" presName="thinLine2b" presStyleLbl="callout" presStyleIdx="3" presStyleCnt="5"/>
      <dgm:spPr/>
    </dgm:pt>
    <dgm:pt modelId="{01E8666D-F39C-2C43-B746-319E44EAD02B}" type="pres">
      <dgm:prSet presAssocID="{DE348C69-ABF1-2D4B-8F6A-D2984E9633EE}" presName="vertSpace2b" presStyleCnt="0"/>
      <dgm:spPr/>
    </dgm:pt>
    <dgm:pt modelId="{6B5F0E50-9CC7-2A47-84DA-2FB75E14ED63}" type="pres">
      <dgm:prSet presAssocID="{901B248A-0A8C-8846-9AE9-F8C9466DF7DA}" presName="horz2" presStyleCnt="0"/>
      <dgm:spPr/>
    </dgm:pt>
    <dgm:pt modelId="{8B1FF519-CCFF-6F48-992C-1C2DDEC449B7}" type="pres">
      <dgm:prSet presAssocID="{901B248A-0A8C-8846-9AE9-F8C9466DF7DA}" presName="horzSpace2" presStyleCnt="0"/>
      <dgm:spPr/>
    </dgm:pt>
    <dgm:pt modelId="{F5AAC113-F59E-7E41-8C26-16F39A9F3E7B}" type="pres">
      <dgm:prSet presAssocID="{901B248A-0A8C-8846-9AE9-F8C9466DF7DA}" presName="tx2" presStyleLbl="revTx" presStyleIdx="5" presStyleCnt="6"/>
      <dgm:spPr/>
    </dgm:pt>
    <dgm:pt modelId="{7C7FBA22-9BBB-FC4C-A2E1-40FB78188A92}" type="pres">
      <dgm:prSet presAssocID="{901B248A-0A8C-8846-9AE9-F8C9466DF7DA}" presName="vert2" presStyleCnt="0"/>
      <dgm:spPr/>
    </dgm:pt>
    <dgm:pt modelId="{B74DED9A-3FD2-9444-B10C-9D6EDEB21440}" type="pres">
      <dgm:prSet presAssocID="{901B248A-0A8C-8846-9AE9-F8C9466DF7DA}" presName="thinLine2b" presStyleLbl="callout" presStyleIdx="4" presStyleCnt="5"/>
      <dgm:spPr/>
    </dgm:pt>
    <dgm:pt modelId="{39519381-4B28-E948-BFB3-AD5C3DE1947A}" type="pres">
      <dgm:prSet presAssocID="{901B248A-0A8C-8846-9AE9-F8C9466DF7DA}" presName="vertSpace2b" presStyleCnt="0"/>
      <dgm:spPr/>
    </dgm:pt>
  </dgm:ptLst>
  <dgm:cxnLst>
    <dgm:cxn modelId="{C08A1C05-A595-484E-AFA0-89CD111FF531}" type="presOf" srcId="{DE348C69-ABF1-2D4B-8F6A-D2984E9633EE}" destId="{9D11C6A6-CC27-C840-97B0-F9935BD5B063}" srcOrd="0" destOrd="0" presId="urn:microsoft.com/office/officeart/2008/layout/LinedList"/>
    <dgm:cxn modelId="{B5BC9A0E-9FF2-4744-B4D7-FFBDFB990CE0}" srcId="{9B8CAF13-8142-7B42-A1BF-712738B3F681}" destId="{716C9C1E-2EDA-9F4D-AD87-CB1808529EE1}" srcOrd="0" destOrd="0" parTransId="{103B0DCE-E385-8743-BE50-C590828C0C65}" sibTransId="{E98FBDDC-358C-0C41-9682-130E81C317F6}"/>
    <dgm:cxn modelId="{F054A517-B624-8147-BF1D-2E44BD0FC0E8}" srcId="{716C9C1E-2EDA-9F4D-AD87-CB1808529EE1}" destId="{92549307-E059-754D-AB1E-854478BE6EC1}" srcOrd="2" destOrd="0" parTransId="{5667F0A7-8F3E-4E49-94A9-B73C3B3D61AF}" sibTransId="{D183E0D9-632E-EB46-8D54-25D4BB216A5C}"/>
    <dgm:cxn modelId="{FEBD971D-0BF0-0B4B-8CC7-7DDD07C3008E}" type="presOf" srcId="{92549307-E059-754D-AB1E-854478BE6EC1}" destId="{B56FE831-6BCC-5E4F-BA97-F1FC64DDB386}" srcOrd="0" destOrd="0" presId="urn:microsoft.com/office/officeart/2008/layout/LinedList"/>
    <dgm:cxn modelId="{F6B72020-88FE-ED45-84F4-2B4F4CCCEAE4}" type="presOf" srcId="{9B8CAF13-8142-7B42-A1BF-712738B3F681}" destId="{61AFC121-11BC-C249-A737-D1A72860BEC6}" srcOrd="0" destOrd="0" presId="urn:microsoft.com/office/officeart/2008/layout/LinedList"/>
    <dgm:cxn modelId="{F8D5F737-EC5F-E54A-A7C2-F9BE1D05DE21}" type="presOf" srcId="{13183DC9-3A22-4E46-8BB7-845915F49AA6}" destId="{BF9CC8AD-4A8D-CC4C-970B-9096143B6332}" srcOrd="0" destOrd="0" presId="urn:microsoft.com/office/officeart/2008/layout/LinedList"/>
    <dgm:cxn modelId="{E670AF52-7182-E740-ADDB-B2937E5655FF}" srcId="{716C9C1E-2EDA-9F4D-AD87-CB1808529EE1}" destId="{DE348C69-ABF1-2D4B-8F6A-D2984E9633EE}" srcOrd="3" destOrd="0" parTransId="{F6ADF117-11A1-6746-8F88-7557F8FF0BBD}" sibTransId="{57C06B0D-A58A-AA47-91A9-88FA02E45401}"/>
    <dgm:cxn modelId="{EE28E666-EFEC-C94E-A4F2-F1E7E1F18C63}" type="presOf" srcId="{716C9C1E-2EDA-9F4D-AD87-CB1808529EE1}" destId="{4C16878B-CAF8-C54D-AC7D-762C1C0EA291}" srcOrd="0" destOrd="0" presId="urn:microsoft.com/office/officeart/2008/layout/LinedList"/>
    <dgm:cxn modelId="{AAD2646D-308A-DF42-B71D-0E4A8E2EC3F6}" srcId="{716C9C1E-2EDA-9F4D-AD87-CB1808529EE1}" destId="{901B248A-0A8C-8846-9AE9-F8C9466DF7DA}" srcOrd="4" destOrd="0" parTransId="{963E53C4-285B-EA4D-AE86-1C260FDD6E8B}" sibTransId="{75690FCA-5189-7E44-8F7B-17B1D088075A}"/>
    <dgm:cxn modelId="{484965BD-2B4C-E248-A030-87B7EBF121D4}" srcId="{716C9C1E-2EDA-9F4D-AD87-CB1808529EE1}" destId="{34CEC7C1-27DE-0E43-806E-D5E2150A1A53}" srcOrd="1" destOrd="0" parTransId="{858F120E-0D69-C548-86E0-CBD42FC6A0EB}" sibTransId="{45CBDD4A-64A1-564F-812E-709B973768FE}"/>
    <dgm:cxn modelId="{3EABCDBE-438A-C047-872A-202BF699EB98}" srcId="{716C9C1E-2EDA-9F4D-AD87-CB1808529EE1}" destId="{13183DC9-3A22-4E46-8BB7-845915F49AA6}" srcOrd="0" destOrd="0" parTransId="{85C73B3D-7AEE-2F4D-9D49-23FC9E35B69A}" sibTransId="{873B798E-F6DD-954D-85EE-E3BBB21C7972}"/>
    <dgm:cxn modelId="{D9B745D4-5062-D449-A003-72FB98BDFA6B}" type="presOf" srcId="{901B248A-0A8C-8846-9AE9-F8C9466DF7DA}" destId="{F5AAC113-F59E-7E41-8C26-16F39A9F3E7B}" srcOrd="0" destOrd="0" presId="urn:microsoft.com/office/officeart/2008/layout/LinedList"/>
    <dgm:cxn modelId="{3DF36EF6-230A-8C44-826A-2B586FAA4679}" type="presOf" srcId="{34CEC7C1-27DE-0E43-806E-D5E2150A1A53}" destId="{E703038F-B3FE-A649-B02C-65D2174B1579}" srcOrd="0" destOrd="0" presId="urn:microsoft.com/office/officeart/2008/layout/LinedList"/>
    <dgm:cxn modelId="{EA9C7A4A-9FF9-A04C-92E9-C09AFE261EA1}" type="presParOf" srcId="{61AFC121-11BC-C249-A737-D1A72860BEC6}" destId="{A5BE1FFB-EF55-5C49-BE0A-92699E825194}" srcOrd="0" destOrd="0" presId="urn:microsoft.com/office/officeart/2008/layout/LinedList"/>
    <dgm:cxn modelId="{01795210-8A04-394C-BA84-A26C7BF28E7A}" type="presParOf" srcId="{61AFC121-11BC-C249-A737-D1A72860BEC6}" destId="{46342691-84B5-2340-94A2-198CB0DD82B4}" srcOrd="1" destOrd="0" presId="urn:microsoft.com/office/officeart/2008/layout/LinedList"/>
    <dgm:cxn modelId="{B22258F0-D49B-7D4F-BED0-C869EA745CD9}" type="presParOf" srcId="{46342691-84B5-2340-94A2-198CB0DD82B4}" destId="{4C16878B-CAF8-C54D-AC7D-762C1C0EA291}" srcOrd="0" destOrd="0" presId="urn:microsoft.com/office/officeart/2008/layout/LinedList"/>
    <dgm:cxn modelId="{2FE27803-1C79-2848-BFCF-3C4EFE92D676}" type="presParOf" srcId="{46342691-84B5-2340-94A2-198CB0DD82B4}" destId="{C27242B8-4CF6-A342-9FF6-93125BFAA8A4}" srcOrd="1" destOrd="0" presId="urn:microsoft.com/office/officeart/2008/layout/LinedList"/>
    <dgm:cxn modelId="{3CF395CE-A272-4E49-A867-9678E910A186}" type="presParOf" srcId="{C27242B8-4CF6-A342-9FF6-93125BFAA8A4}" destId="{789675BA-D293-964B-A66B-F40DDFAFCC0E}" srcOrd="0" destOrd="0" presId="urn:microsoft.com/office/officeart/2008/layout/LinedList"/>
    <dgm:cxn modelId="{E45F65D3-FC62-D34D-95D2-C6AD11BC4166}" type="presParOf" srcId="{C27242B8-4CF6-A342-9FF6-93125BFAA8A4}" destId="{C8EE02B0-1AFB-7E47-8D18-1CC3BA19EC21}" srcOrd="1" destOrd="0" presId="urn:microsoft.com/office/officeart/2008/layout/LinedList"/>
    <dgm:cxn modelId="{7E046F05-6315-C745-BC90-6BB3EBA091AF}" type="presParOf" srcId="{C8EE02B0-1AFB-7E47-8D18-1CC3BA19EC21}" destId="{F1980F79-07B8-A145-97C9-14947C367618}" srcOrd="0" destOrd="0" presId="urn:microsoft.com/office/officeart/2008/layout/LinedList"/>
    <dgm:cxn modelId="{0DC56EAE-82D0-534A-9B19-5161A8DC8105}" type="presParOf" srcId="{C8EE02B0-1AFB-7E47-8D18-1CC3BA19EC21}" destId="{BF9CC8AD-4A8D-CC4C-970B-9096143B6332}" srcOrd="1" destOrd="0" presId="urn:microsoft.com/office/officeart/2008/layout/LinedList"/>
    <dgm:cxn modelId="{BBDB8BD6-53B1-FC41-B5ED-BAF643AE50EA}" type="presParOf" srcId="{C8EE02B0-1AFB-7E47-8D18-1CC3BA19EC21}" destId="{313AD560-71BD-5E4F-9A46-DE7A932157AB}" srcOrd="2" destOrd="0" presId="urn:microsoft.com/office/officeart/2008/layout/LinedList"/>
    <dgm:cxn modelId="{3EAA455D-F476-1247-BA6F-F2C14514166D}" type="presParOf" srcId="{C27242B8-4CF6-A342-9FF6-93125BFAA8A4}" destId="{E911FD25-9E6C-914F-A1A5-FDA42020BFC2}" srcOrd="2" destOrd="0" presId="urn:microsoft.com/office/officeart/2008/layout/LinedList"/>
    <dgm:cxn modelId="{C85B5376-B3D3-7044-B7DA-F236430ED159}" type="presParOf" srcId="{C27242B8-4CF6-A342-9FF6-93125BFAA8A4}" destId="{E3A34E68-F7FB-A142-853A-F2E5A9AD5BBC}" srcOrd="3" destOrd="0" presId="urn:microsoft.com/office/officeart/2008/layout/LinedList"/>
    <dgm:cxn modelId="{81DA2100-FF5C-304D-A7EF-8450010BA90D}" type="presParOf" srcId="{C27242B8-4CF6-A342-9FF6-93125BFAA8A4}" destId="{166A3745-5F27-9E4A-9FD9-38F858EDF174}" srcOrd="4" destOrd="0" presId="urn:microsoft.com/office/officeart/2008/layout/LinedList"/>
    <dgm:cxn modelId="{D339212D-4259-D546-8640-645E90E69171}" type="presParOf" srcId="{166A3745-5F27-9E4A-9FD9-38F858EDF174}" destId="{BA885F31-70F4-EE4D-A57D-0E8C36D06469}" srcOrd="0" destOrd="0" presId="urn:microsoft.com/office/officeart/2008/layout/LinedList"/>
    <dgm:cxn modelId="{374A7C0B-143A-0941-9867-5118A8B48F9F}" type="presParOf" srcId="{166A3745-5F27-9E4A-9FD9-38F858EDF174}" destId="{E703038F-B3FE-A649-B02C-65D2174B1579}" srcOrd="1" destOrd="0" presId="urn:microsoft.com/office/officeart/2008/layout/LinedList"/>
    <dgm:cxn modelId="{053FA9DC-BFC7-7F43-B7A6-63BEDB617E66}" type="presParOf" srcId="{166A3745-5F27-9E4A-9FD9-38F858EDF174}" destId="{B1236112-6217-1843-9A98-EFA8763505E3}" srcOrd="2" destOrd="0" presId="urn:microsoft.com/office/officeart/2008/layout/LinedList"/>
    <dgm:cxn modelId="{3EB27417-817B-F144-AD06-E993F4DE8F12}" type="presParOf" srcId="{C27242B8-4CF6-A342-9FF6-93125BFAA8A4}" destId="{396B372B-788A-C34E-AFAD-F896A0DB5464}" srcOrd="5" destOrd="0" presId="urn:microsoft.com/office/officeart/2008/layout/LinedList"/>
    <dgm:cxn modelId="{22338BA4-F2BA-554B-A5F6-D9919C18995A}" type="presParOf" srcId="{C27242B8-4CF6-A342-9FF6-93125BFAA8A4}" destId="{FF867055-7472-7746-A45A-7EAE3411C3D0}" srcOrd="6" destOrd="0" presId="urn:microsoft.com/office/officeart/2008/layout/LinedList"/>
    <dgm:cxn modelId="{E61570DA-B1CE-2D48-BBDE-76017A2C22D4}" type="presParOf" srcId="{C27242B8-4CF6-A342-9FF6-93125BFAA8A4}" destId="{51EE9E26-F7D7-9543-B658-9695DF0F300A}" srcOrd="7" destOrd="0" presId="urn:microsoft.com/office/officeart/2008/layout/LinedList"/>
    <dgm:cxn modelId="{4757D233-945B-5A49-8A47-8DAAD7BACB2A}" type="presParOf" srcId="{51EE9E26-F7D7-9543-B658-9695DF0F300A}" destId="{8DB2F11B-B57B-F442-BA8A-B0B3AB510138}" srcOrd="0" destOrd="0" presId="urn:microsoft.com/office/officeart/2008/layout/LinedList"/>
    <dgm:cxn modelId="{17447A85-2CA1-2048-90C9-BC3956174BE9}" type="presParOf" srcId="{51EE9E26-F7D7-9543-B658-9695DF0F300A}" destId="{B56FE831-6BCC-5E4F-BA97-F1FC64DDB386}" srcOrd="1" destOrd="0" presId="urn:microsoft.com/office/officeart/2008/layout/LinedList"/>
    <dgm:cxn modelId="{3EAD3FCA-6509-7548-90A3-20CA9A1DFCE7}" type="presParOf" srcId="{51EE9E26-F7D7-9543-B658-9695DF0F300A}" destId="{F4D47D65-9EE9-B647-B0FB-30D3CC36259C}" srcOrd="2" destOrd="0" presId="urn:microsoft.com/office/officeart/2008/layout/LinedList"/>
    <dgm:cxn modelId="{09BDAF52-A38D-4742-97F1-FBBC15890AF1}" type="presParOf" srcId="{C27242B8-4CF6-A342-9FF6-93125BFAA8A4}" destId="{44EEE54F-281E-6F4F-B2A5-3330668FC25E}" srcOrd="8" destOrd="0" presId="urn:microsoft.com/office/officeart/2008/layout/LinedList"/>
    <dgm:cxn modelId="{FB9AB06B-D9E4-E440-B330-305844764675}" type="presParOf" srcId="{C27242B8-4CF6-A342-9FF6-93125BFAA8A4}" destId="{77CE2B71-2B44-704E-81FB-D968B8065CCE}" srcOrd="9" destOrd="0" presId="urn:microsoft.com/office/officeart/2008/layout/LinedList"/>
    <dgm:cxn modelId="{143D8730-F438-2841-950B-51B02F5FC155}" type="presParOf" srcId="{C27242B8-4CF6-A342-9FF6-93125BFAA8A4}" destId="{27CAD371-EC6C-844A-8114-AD5F2AA8ED80}" srcOrd="10" destOrd="0" presId="urn:microsoft.com/office/officeart/2008/layout/LinedList"/>
    <dgm:cxn modelId="{FB4174DD-44EC-2242-B554-00439F5DD6E0}" type="presParOf" srcId="{27CAD371-EC6C-844A-8114-AD5F2AA8ED80}" destId="{F65EB17D-8AE7-D749-B112-2D9BE3AF7EC2}" srcOrd="0" destOrd="0" presId="urn:microsoft.com/office/officeart/2008/layout/LinedList"/>
    <dgm:cxn modelId="{05A9D5C6-AD77-1148-8674-65DD2A03A354}" type="presParOf" srcId="{27CAD371-EC6C-844A-8114-AD5F2AA8ED80}" destId="{9D11C6A6-CC27-C840-97B0-F9935BD5B063}" srcOrd="1" destOrd="0" presId="urn:microsoft.com/office/officeart/2008/layout/LinedList"/>
    <dgm:cxn modelId="{DCC8B064-D93E-9A48-A8BF-B64EC7D61087}" type="presParOf" srcId="{27CAD371-EC6C-844A-8114-AD5F2AA8ED80}" destId="{F7258D65-4AB9-F343-AE4E-1CB68C3F8D0A}" srcOrd="2" destOrd="0" presId="urn:microsoft.com/office/officeart/2008/layout/LinedList"/>
    <dgm:cxn modelId="{3060F775-6844-0242-8C48-0C5EAFD9CAC1}" type="presParOf" srcId="{C27242B8-4CF6-A342-9FF6-93125BFAA8A4}" destId="{B1561B0B-B7D6-2640-94B1-D56420287E10}" srcOrd="11" destOrd="0" presId="urn:microsoft.com/office/officeart/2008/layout/LinedList"/>
    <dgm:cxn modelId="{81326C93-E17B-6F44-97EA-568A452929EB}" type="presParOf" srcId="{C27242B8-4CF6-A342-9FF6-93125BFAA8A4}" destId="{01E8666D-F39C-2C43-B746-319E44EAD02B}" srcOrd="12" destOrd="0" presId="urn:microsoft.com/office/officeart/2008/layout/LinedList"/>
    <dgm:cxn modelId="{4C2E7080-4DDB-954E-A09B-AEF8E2BFB3F2}" type="presParOf" srcId="{C27242B8-4CF6-A342-9FF6-93125BFAA8A4}" destId="{6B5F0E50-9CC7-2A47-84DA-2FB75E14ED63}" srcOrd="13" destOrd="0" presId="urn:microsoft.com/office/officeart/2008/layout/LinedList"/>
    <dgm:cxn modelId="{1420BFAA-9EB8-1247-A319-834EE854AF34}" type="presParOf" srcId="{6B5F0E50-9CC7-2A47-84DA-2FB75E14ED63}" destId="{8B1FF519-CCFF-6F48-992C-1C2DDEC449B7}" srcOrd="0" destOrd="0" presId="urn:microsoft.com/office/officeart/2008/layout/LinedList"/>
    <dgm:cxn modelId="{8BE5C435-C272-604D-9716-926FDBE6FC4D}" type="presParOf" srcId="{6B5F0E50-9CC7-2A47-84DA-2FB75E14ED63}" destId="{F5AAC113-F59E-7E41-8C26-16F39A9F3E7B}" srcOrd="1" destOrd="0" presId="urn:microsoft.com/office/officeart/2008/layout/LinedList"/>
    <dgm:cxn modelId="{1D127491-3247-DC42-A682-7EF15A8CE327}" type="presParOf" srcId="{6B5F0E50-9CC7-2A47-84DA-2FB75E14ED63}" destId="{7C7FBA22-9BBB-FC4C-A2E1-40FB78188A92}" srcOrd="2" destOrd="0" presId="urn:microsoft.com/office/officeart/2008/layout/LinedList"/>
    <dgm:cxn modelId="{EC071E38-28BD-574F-8F47-4F2CC136451C}" type="presParOf" srcId="{C27242B8-4CF6-A342-9FF6-93125BFAA8A4}" destId="{B74DED9A-3FD2-9444-B10C-9D6EDEB21440}" srcOrd="14" destOrd="0" presId="urn:microsoft.com/office/officeart/2008/layout/LinedList"/>
    <dgm:cxn modelId="{8559F688-8BBB-CD46-AE4B-1412F993E6C9}" type="presParOf" srcId="{C27242B8-4CF6-A342-9FF6-93125BFAA8A4}" destId="{39519381-4B28-E948-BFB3-AD5C3DE1947A}" srcOrd="15" destOrd="0" presId="urn:microsoft.com/office/officeart/2008/layout/LinedList"/>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6C159D8-DE0B-4A19-B0CE-BDD7B003189D}" type="doc">
      <dgm:prSet loTypeId="urn:microsoft.com/office/officeart/2005/8/layout/lProcess3" loCatId="process" qsTypeId="urn:microsoft.com/office/officeart/2005/8/quickstyle/simple1" qsCatId="simple" csTypeId="urn:microsoft.com/office/officeart/2005/8/colors/accent0_1" csCatId="mainScheme" phldr="1"/>
      <dgm:spPr/>
      <dgm:t>
        <a:bodyPr/>
        <a:lstStyle/>
        <a:p>
          <a:endParaRPr lang="en-US"/>
        </a:p>
      </dgm:t>
    </dgm:pt>
    <dgm:pt modelId="{72B7A39F-5717-4BA1-A273-BF7852630EDE}">
      <dgm:prSet phldrT="[Text]"/>
      <dgm:spPr/>
      <dgm:t>
        <a:bodyPr/>
        <a:lstStyle/>
        <a:p>
          <a:r>
            <a:rPr lang="en-US" dirty="0">
              <a:latin typeface="Garamond" panose="02020404030301010803" pitchFamily="18" charset="0"/>
            </a:rPr>
            <a:t>A</a:t>
          </a:r>
        </a:p>
      </dgm:t>
    </dgm:pt>
    <dgm:pt modelId="{D769D7E4-150D-4B00-B94D-2D140474C3B9}" type="parTrans" cxnId="{8DA59D33-50AD-41FF-8619-02B2F05994B5}">
      <dgm:prSet/>
      <dgm:spPr/>
      <dgm:t>
        <a:bodyPr/>
        <a:lstStyle/>
        <a:p>
          <a:endParaRPr lang="en-US"/>
        </a:p>
      </dgm:t>
    </dgm:pt>
    <dgm:pt modelId="{7FF39F5B-7E96-4C4F-9416-095F747E57AB}" type="sibTrans" cxnId="{8DA59D33-50AD-41FF-8619-02B2F05994B5}">
      <dgm:prSet/>
      <dgm:spPr/>
      <dgm:t>
        <a:bodyPr/>
        <a:lstStyle/>
        <a:p>
          <a:endParaRPr lang="en-US"/>
        </a:p>
      </dgm:t>
    </dgm:pt>
    <dgm:pt modelId="{6F003C53-D874-479D-AE99-3C1DCFE54835}">
      <dgm:prSet phldrT="[Text]"/>
      <dgm:spPr/>
      <dgm:t>
        <a:bodyPr/>
        <a:lstStyle/>
        <a:p>
          <a:r>
            <a:rPr lang="en-US" cap="all" baseline="0" dirty="0">
              <a:latin typeface="Garamond" panose="02020404030301010803" pitchFamily="18" charset="0"/>
            </a:rPr>
            <a:t>Audience</a:t>
          </a:r>
        </a:p>
      </dgm:t>
    </dgm:pt>
    <dgm:pt modelId="{C82E319B-DD61-418B-BC75-A5C66DDC822D}" type="parTrans" cxnId="{C4B9EE66-526D-4794-B32A-8538EAAA5F56}">
      <dgm:prSet/>
      <dgm:spPr/>
      <dgm:t>
        <a:bodyPr/>
        <a:lstStyle/>
        <a:p>
          <a:endParaRPr lang="en-US"/>
        </a:p>
      </dgm:t>
    </dgm:pt>
    <dgm:pt modelId="{6CE4C000-676F-4A74-A8FD-AA275399073B}" type="sibTrans" cxnId="{C4B9EE66-526D-4794-B32A-8538EAAA5F56}">
      <dgm:prSet/>
      <dgm:spPr/>
      <dgm:t>
        <a:bodyPr/>
        <a:lstStyle/>
        <a:p>
          <a:endParaRPr lang="en-US"/>
        </a:p>
      </dgm:t>
    </dgm:pt>
    <dgm:pt modelId="{F5B63CA5-341D-48E6-9E1A-F230D6B20434}">
      <dgm:prSet phldrT="[Text]"/>
      <dgm:spPr/>
      <dgm:t>
        <a:bodyPr/>
        <a:lstStyle/>
        <a:p>
          <a:r>
            <a:rPr lang="en-US" dirty="0">
              <a:latin typeface="Garamond" panose="02020404030301010803" pitchFamily="18" charset="0"/>
            </a:rPr>
            <a:t>Who does the outcome to pertain to?</a:t>
          </a:r>
        </a:p>
      </dgm:t>
    </dgm:pt>
    <dgm:pt modelId="{1CD32CD5-800F-43F3-B0D9-8DA8BB3F24E8}" type="parTrans" cxnId="{7DE057B5-2D4E-46C1-9493-D4B19C1644BE}">
      <dgm:prSet/>
      <dgm:spPr/>
      <dgm:t>
        <a:bodyPr/>
        <a:lstStyle/>
        <a:p>
          <a:endParaRPr lang="en-US"/>
        </a:p>
      </dgm:t>
    </dgm:pt>
    <dgm:pt modelId="{F5A1DE44-9A2D-453D-831F-2ED66FB682A9}" type="sibTrans" cxnId="{7DE057B5-2D4E-46C1-9493-D4B19C1644BE}">
      <dgm:prSet/>
      <dgm:spPr/>
      <dgm:t>
        <a:bodyPr/>
        <a:lstStyle/>
        <a:p>
          <a:endParaRPr lang="en-US"/>
        </a:p>
      </dgm:t>
    </dgm:pt>
    <dgm:pt modelId="{E6770A23-D098-49D1-AD9D-E73908A744E4}">
      <dgm:prSet phldrT="[Text]"/>
      <dgm:spPr/>
      <dgm:t>
        <a:bodyPr/>
        <a:lstStyle/>
        <a:p>
          <a:r>
            <a:rPr lang="en-US" dirty="0">
              <a:latin typeface="Garamond" panose="02020404030301010803" pitchFamily="18" charset="0"/>
            </a:rPr>
            <a:t>B</a:t>
          </a:r>
        </a:p>
      </dgm:t>
    </dgm:pt>
    <dgm:pt modelId="{635F0AA7-F05B-4E91-B39E-8182562D1FF5}" type="parTrans" cxnId="{01DED852-9FA0-49A6-95BC-CECE8489E9B9}">
      <dgm:prSet/>
      <dgm:spPr/>
      <dgm:t>
        <a:bodyPr/>
        <a:lstStyle/>
        <a:p>
          <a:endParaRPr lang="en-US"/>
        </a:p>
      </dgm:t>
    </dgm:pt>
    <dgm:pt modelId="{4894CDE5-55D1-452A-8B64-0FAC84A01FE3}" type="sibTrans" cxnId="{01DED852-9FA0-49A6-95BC-CECE8489E9B9}">
      <dgm:prSet/>
      <dgm:spPr/>
      <dgm:t>
        <a:bodyPr/>
        <a:lstStyle/>
        <a:p>
          <a:endParaRPr lang="en-US"/>
        </a:p>
      </dgm:t>
    </dgm:pt>
    <dgm:pt modelId="{3F09DD78-E109-4573-8C3C-3CF6B5E6CB39}">
      <dgm:prSet phldrT="[Text]"/>
      <dgm:spPr/>
      <dgm:t>
        <a:bodyPr/>
        <a:lstStyle/>
        <a:p>
          <a:r>
            <a:rPr lang="en-US" cap="all" baseline="0" dirty="0">
              <a:latin typeface="Garamond" panose="02020404030301010803" pitchFamily="18" charset="0"/>
            </a:rPr>
            <a:t>Behavior</a:t>
          </a:r>
        </a:p>
      </dgm:t>
    </dgm:pt>
    <dgm:pt modelId="{34B7728E-860B-416C-9C4E-6DBD40755753}" type="parTrans" cxnId="{BE4E5557-353D-4F1C-B244-0A711967330D}">
      <dgm:prSet/>
      <dgm:spPr/>
      <dgm:t>
        <a:bodyPr/>
        <a:lstStyle/>
        <a:p>
          <a:endParaRPr lang="en-US"/>
        </a:p>
      </dgm:t>
    </dgm:pt>
    <dgm:pt modelId="{2D7635D0-1225-40A2-95E5-3658FDB32D9D}" type="sibTrans" cxnId="{BE4E5557-353D-4F1C-B244-0A711967330D}">
      <dgm:prSet/>
      <dgm:spPr/>
      <dgm:t>
        <a:bodyPr/>
        <a:lstStyle/>
        <a:p>
          <a:endParaRPr lang="en-US"/>
        </a:p>
      </dgm:t>
    </dgm:pt>
    <dgm:pt modelId="{6D14BC95-40B9-476D-B9D1-870B4FAE6796}">
      <dgm:prSet phldrT="[Text]"/>
      <dgm:spPr/>
      <dgm:t>
        <a:bodyPr/>
        <a:lstStyle/>
        <a:p>
          <a:r>
            <a:rPr lang="en-US" dirty="0">
              <a:latin typeface="Garamond" panose="02020404030301010803" pitchFamily="18" charset="0"/>
            </a:rPr>
            <a:t>What should “A” be able to do?</a:t>
          </a:r>
        </a:p>
      </dgm:t>
    </dgm:pt>
    <dgm:pt modelId="{FAF067E8-9654-45B6-906C-4EADEE3832E3}" type="parTrans" cxnId="{94D2614F-3A16-4BA7-8748-31817A09E036}">
      <dgm:prSet/>
      <dgm:spPr/>
      <dgm:t>
        <a:bodyPr/>
        <a:lstStyle/>
        <a:p>
          <a:endParaRPr lang="en-US"/>
        </a:p>
      </dgm:t>
    </dgm:pt>
    <dgm:pt modelId="{B58A78F1-A458-4676-AE64-F6B11D15EB7E}" type="sibTrans" cxnId="{94D2614F-3A16-4BA7-8748-31817A09E036}">
      <dgm:prSet/>
      <dgm:spPr/>
      <dgm:t>
        <a:bodyPr/>
        <a:lstStyle/>
        <a:p>
          <a:endParaRPr lang="en-US"/>
        </a:p>
      </dgm:t>
    </dgm:pt>
    <dgm:pt modelId="{7BA82CCD-13D8-43FC-A7A1-14DE35A7F726}">
      <dgm:prSet phldrT="[Text]"/>
      <dgm:spPr/>
      <dgm:t>
        <a:bodyPr/>
        <a:lstStyle/>
        <a:p>
          <a:r>
            <a:rPr lang="en-US" dirty="0">
              <a:latin typeface="Garamond" panose="02020404030301010803" pitchFamily="18" charset="0"/>
            </a:rPr>
            <a:t>C</a:t>
          </a:r>
        </a:p>
      </dgm:t>
    </dgm:pt>
    <dgm:pt modelId="{FE39C25D-51DD-438F-86F0-252B20438B88}" type="parTrans" cxnId="{89E73C08-9DA8-4426-95B1-DCFFA899ED4D}">
      <dgm:prSet/>
      <dgm:spPr/>
      <dgm:t>
        <a:bodyPr/>
        <a:lstStyle/>
        <a:p>
          <a:endParaRPr lang="en-US"/>
        </a:p>
      </dgm:t>
    </dgm:pt>
    <dgm:pt modelId="{2FC65834-7442-47B8-B958-E6FEB86426A8}" type="sibTrans" cxnId="{89E73C08-9DA8-4426-95B1-DCFFA899ED4D}">
      <dgm:prSet/>
      <dgm:spPr/>
      <dgm:t>
        <a:bodyPr/>
        <a:lstStyle/>
        <a:p>
          <a:endParaRPr lang="en-US"/>
        </a:p>
      </dgm:t>
    </dgm:pt>
    <dgm:pt modelId="{14F7D752-1E79-4184-BEFE-46E17AB55A8B}">
      <dgm:prSet phldrT="[Text]"/>
      <dgm:spPr/>
      <dgm:t>
        <a:bodyPr/>
        <a:lstStyle/>
        <a:p>
          <a:r>
            <a:rPr lang="en-US" cap="all" baseline="0" dirty="0">
              <a:latin typeface="Garamond" panose="02020404030301010803" pitchFamily="18" charset="0"/>
            </a:rPr>
            <a:t>Condition</a:t>
          </a:r>
        </a:p>
      </dgm:t>
    </dgm:pt>
    <dgm:pt modelId="{CE568E3B-D87E-4CF0-A3A7-F2BF289EC3C4}" type="parTrans" cxnId="{49E38EC7-8E74-4289-838E-B6E09E242D80}">
      <dgm:prSet/>
      <dgm:spPr/>
      <dgm:t>
        <a:bodyPr/>
        <a:lstStyle/>
        <a:p>
          <a:endParaRPr lang="en-US"/>
        </a:p>
      </dgm:t>
    </dgm:pt>
    <dgm:pt modelId="{C03FEF15-104E-45C4-BE61-A82E5EC4FC40}" type="sibTrans" cxnId="{49E38EC7-8E74-4289-838E-B6E09E242D80}">
      <dgm:prSet/>
      <dgm:spPr/>
      <dgm:t>
        <a:bodyPr/>
        <a:lstStyle/>
        <a:p>
          <a:endParaRPr lang="en-US"/>
        </a:p>
      </dgm:t>
    </dgm:pt>
    <dgm:pt modelId="{0C9303E0-4082-4B64-ADD6-4805C31A3E7F}">
      <dgm:prSet phldrT="[Text]"/>
      <dgm:spPr/>
      <dgm:t>
        <a:bodyPr/>
        <a:lstStyle/>
        <a:p>
          <a:r>
            <a:rPr lang="en-US" dirty="0">
              <a:latin typeface="Garamond" panose="02020404030301010803" pitchFamily="18" charset="0"/>
            </a:rPr>
            <a:t>Under what conditions will “B” occur?</a:t>
          </a:r>
        </a:p>
      </dgm:t>
    </dgm:pt>
    <dgm:pt modelId="{E5E7FD11-466A-4318-8821-9288944FBE2D}" type="parTrans" cxnId="{03396453-AC4E-46E9-846A-68643CE62AE7}">
      <dgm:prSet/>
      <dgm:spPr/>
      <dgm:t>
        <a:bodyPr/>
        <a:lstStyle/>
        <a:p>
          <a:endParaRPr lang="en-US"/>
        </a:p>
      </dgm:t>
    </dgm:pt>
    <dgm:pt modelId="{692DDB77-04BC-4983-B01E-BD509CD4E91E}" type="sibTrans" cxnId="{03396453-AC4E-46E9-846A-68643CE62AE7}">
      <dgm:prSet/>
      <dgm:spPr/>
      <dgm:t>
        <a:bodyPr/>
        <a:lstStyle/>
        <a:p>
          <a:endParaRPr lang="en-US"/>
        </a:p>
      </dgm:t>
    </dgm:pt>
    <dgm:pt modelId="{9943098E-6391-9D4B-BF8D-6B9C8AE28E0E}">
      <dgm:prSet phldrT="[Text]"/>
      <dgm:spPr/>
      <dgm:t>
        <a:bodyPr/>
        <a:lstStyle/>
        <a:p>
          <a:r>
            <a:rPr lang="en-US" dirty="0">
              <a:latin typeface="Garamond" panose="02020404030301010803" pitchFamily="18" charset="0"/>
            </a:rPr>
            <a:t>D</a:t>
          </a:r>
        </a:p>
      </dgm:t>
    </dgm:pt>
    <dgm:pt modelId="{EE46997B-4A9E-924F-AC59-3917B534C205}" type="parTrans" cxnId="{A045E125-1BF8-FB4F-90DB-38AE42AC187B}">
      <dgm:prSet/>
      <dgm:spPr/>
      <dgm:t>
        <a:bodyPr/>
        <a:lstStyle/>
        <a:p>
          <a:endParaRPr lang="en-US"/>
        </a:p>
      </dgm:t>
    </dgm:pt>
    <dgm:pt modelId="{3D159AC6-F0B3-1847-8A5A-7C79B5DE4504}" type="sibTrans" cxnId="{A045E125-1BF8-FB4F-90DB-38AE42AC187B}">
      <dgm:prSet/>
      <dgm:spPr/>
      <dgm:t>
        <a:bodyPr/>
        <a:lstStyle/>
        <a:p>
          <a:endParaRPr lang="en-US"/>
        </a:p>
      </dgm:t>
    </dgm:pt>
    <dgm:pt modelId="{7DFBAD06-45E6-F441-ADAE-33EDED309A8F}">
      <dgm:prSet phldrT="[Text]"/>
      <dgm:spPr/>
      <dgm:t>
        <a:bodyPr/>
        <a:lstStyle/>
        <a:p>
          <a:r>
            <a:rPr lang="en-US" dirty="0">
              <a:latin typeface="Garamond" panose="02020404030301010803" pitchFamily="18" charset="0"/>
            </a:rPr>
            <a:t>Degree</a:t>
          </a:r>
        </a:p>
      </dgm:t>
    </dgm:pt>
    <dgm:pt modelId="{75BE9984-D81C-8C41-A46F-DC7B72E56BDD}" type="parTrans" cxnId="{2F99CB89-EB5A-0649-9D03-02526257740A}">
      <dgm:prSet/>
      <dgm:spPr/>
      <dgm:t>
        <a:bodyPr/>
        <a:lstStyle/>
        <a:p>
          <a:endParaRPr lang="en-US"/>
        </a:p>
      </dgm:t>
    </dgm:pt>
    <dgm:pt modelId="{744ED5BC-F7D2-8243-877B-2AFA17313BC3}" type="sibTrans" cxnId="{2F99CB89-EB5A-0649-9D03-02526257740A}">
      <dgm:prSet/>
      <dgm:spPr/>
      <dgm:t>
        <a:bodyPr/>
        <a:lstStyle/>
        <a:p>
          <a:endParaRPr lang="en-US"/>
        </a:p>
      </dgm:t>
    </dgm:pt>
    <dgm:pt modelId="{FCA8FDB6-5B78-B948-A9E0-7837B1380DE2}">
      <dgm:prSet phldrT="[Text]"/>
      <dgm:spPr/>
      <dgm:t>
        <a:bodyPr/>
        <a:lstStyle/>
        <a:p>
          <a:r>
            <a:rPr lang="en-US" dirty="0">
              <a:latin typeface="Garamond" panose="02020404030301010803" pitchFamily="18" charset="0"/>
            </a:rPr>
            <a:t>How much or to what level will this need to be accomplished?</a:t>
          </a:r>
        </a:p>
      </dgm:t>
    </dgm:pt>
    <dgm:pt modelId="{20495D1D-03FA-3F49-AF87-03995162C026}" type="parTrans" cxnId="{4EED29EF-7498-CA4D-BB11-8B19FA547AF9}">
      <dgm:prSet/>
      <dgm:spPr/>
      <dgm:t>
        <a:bodyPr/>
        <a:lstStyle/>
        <a:p>
          <a:endParaRPr lang="en-US"/>
        </a:p>
      </dgm:t>
    </dgm:pt>
    <dgm:pt modelId="{320CA6B9-1391-1946-B30A-6A8D705708FE}" type="sibTrans" cxnId="{4EED29EF-7498-CA4D-BB11-8B19FA547AF9}">
      <dgm:prSet/>
      <dgm:spPr/>
      <dgm:t>
        <a:bodyPr/>
        <a:lstStyle/>
        <a:p>
          <a:endParaRPr lang="en-US"/>
        </a:p>
      </dgm:t>
    </dgm:pt>
    <dgm:pt modelId="{F2826632-0C8A-4CB8-8D67-9206C7141A4F}" type="pres">
      <dgm:prSet presAssocID="{C6C159D8-DE0B-4A19-B0CE-BDD7B003189D}" presName="Name0" presStyleCnt="0">
        <dgm:presLayoutVars>
          <dgm:chPref val="3"/>
          <dgm:dir/>
          <dgm:animLvl val="lvl"/>
          <dgm:resizeHandles/>
        </dgm:presLayoutVars>
      </dgm:prSet>
      <dgm:spPr/>
    </dgm:pt>
    <dgm:pt modelId="{4A3C7ABA-953A-4017-9508-BA9EDCA94403}" type="pres">
      <dgm:prSet presAssocID="{72B7A39F-5717-4BA1-A273-BF7852630EDE}" presName="horFlow" presStyleCnt="0"/>
      <dgm:spPr/>
    </dgm:pt>
    <dgm:pt modelId="{57EB830B-C420-4535-990C-5BBE2345E192}" type="pres">
      <dgm:prSet presAssocID="{72B7A39F-5717-4BA1-A273-BF7852630EDE}" presName="bigChev" presStyleLbl="node1" presStyleIdx="0" presStyleCnt="4" custScaleX="70329"/>
      <dgm:spPr/>
    </dgm:pt>
    <dgm:pt modelId="{6AF8CF57-3636-4090-93F8-30411740F5B6}" type="pres">
      <dgm:prSet presAssocID="{C82E319B-DD61-418B-BC75-A5C66DDC822D}" presName="parTrans" presStyleCnt="0"/>
      <dgm:spPr/>
    </dgm:pt>
    <dgm:pt modelId="{7441353D-A8C1-418C-A7E1-CE3EFB189BA5}" type="pres">
      <dgm:prSet presAssocID="{6F003C53-D874-479D-AE99-3C1DCFE54835}" presName="node" presStyleLbl="alignAccFollowNode1" presStyleIdx="0" presStyleCnt="8" custScaleX="88270">
        <dgm:presLayoutVars>
          <dgm:bulletEnabled val="1"/>
        </dgm:presLayoutVars>
      </dgm:prSet>
      <dgm:spPr/>
    </dgm:pt>
    <dgm:pt modelId="{E69C2E9C-BFAD-4698-A643-10D3818D448B}" type="pres">
      <dgm:prSet presAssocID="{6CE4C000-676F-4A74-A8FD-AA275399073B}" presName="sibTrans" presStyleCnt="0"/>
      <dgm:spPr/>
    </dgm:pt>
    <dgm:pt modelId="{F1DC5C45-03BC-4889-881E-E27EEE659880}" type="pres">
      <dgm:prSet presAssocID="{F5B63CA5-341D-48E6-9E1A-F230D6B20434}" presName="node" presStyleLbl="alignAccFollowNode1" presStyleIdx="1" presStyleCnt="8" custScaleX="106909">
        <dgm:presLayoutVars>
          <dgm:bulletEnabled val="1"/>
        </dgm:presLayoutVars>
      </dgm:prSet>
      <dgm:spPr/>
    </dgm:pt>
    <dgm:pt modelId="{9E474CA8-E065-430C-8B9F-3D212ABD5301}" type="pres">
      <dgm:prSet presAssocID="{72B7A39F-5717-4BA1-A273-BF7852630EDE}" presName="vSp" presStyleCnt="0"/>
      <dgm:spPr/>
    </dgm:pt>
    <dgm:pt modelId="{9EA31E4C-6A24-421E-8C62-390495801D3D}" type="pres">
      <dgm:prSet presAssocID="{E6770A23-D098-49D1-AD9D-E73908A744E4}" presName="horFlow" presStyleCnt="0"/>
      <dgm:spPr/>
    </dgm:pt>
    <dgm:pt modelId="{13E5E5E3-3D9F-41F3-B5E3-4F94E7132CFA}" type="pres">
      <dgm:prSet presAssocID="{E6770A23-D098-49D1-AD9D-E73908A744E4}" presName="bigChev" presStyleLbl="node1" presStyleIdx="1" presStyleCnt="4" custScaleX="70329"/>
      <dgm:spPr/>
    </dgm:pt>
    <dgm:pt modelId="{F6525811-4706-41F5-8A1B-B7AEBB3491D8}" type="pres">
      <dgm:prSet presAssocID="{34B7728E-860B-416C-9C4E-6DBD40755753}" presName="parTrans" presStyleCnt="0"/>
      <dgm:spPr/>
    </dgm:pt>
    <dgm:pt modelId="{EDB6020F-52F2-4756-BAC3-2EE19EB149B0}" type="pres">
      <dgm:prSet presAssocID="{3F09DD78-E109-4573-8C3C-3CF6B5E6CB39}" presName="node" presStyleLbl="alignAccFollowNode1" presStyleIdx="2" presStyleCnt="8" custScaleX="88270">
        <dgm:presLayoutVars>
          <dgm:bulletEnabled val="1"/>
        </dgm:presLayoutVars>
      </dgm:prSet>
      <dgm:spPr/>
    </dgm:pt>
    <dgm:pt modelId="{FB9DD418-993D-41F7-A2BE-DCDA9C27DB74}" type="pres">
      <dgm:prSet presAssocID="{2D7635D0-1225-40A2-95E5-3658FDB32D9D}" presName="sibTrans" presStyleCnt="0"/>
      <dgm:spPr/>
    </dgm:pt>
    <dgm:pt modelId="{4F6CD31B-9B17-4FB4-9870-D0158427CBFE}" type="pres">
      <dgm:prSet presAssocID="{6D14BC95-40B9-476D-B9D1-870B4FAE6796}" presName="node" presStyleLbl="alignAccFollowNode1" presStyleIdx="3" presStyleCnt="8" custScaleX="106909">
        <dgm:presLayoutVars>
          <dgm:bulletEnabled val="1"/>
        </dgm:presLayoutVars>
      </dgm:prSet>
      <dgm:spPr/>
    </dgm:pt>
    <dgm:pt modelId="{46BB46B3-06F5-496E-B0B3-54CCC75C66DD}" type="pres">
      <dgm:prSet presAssocID="{E6770A23-D098-49D1-AD9D-E73908A744E4}" presName="vSp" presStyleCnt="0"/>
      <dgm:spPr/>
    </dgm:pt>
    <dgm:pt modelId="{2BF55C09-78C2-43B4-9BBD-2CA86DAD76A3}" type="pres">
      <dgm:prSet presAssocID="{7BA82CCD-13D8-43FC-A7A1-14DE35A7F726}" presName="horFlow" presStyleCnt="0"/>
      <dgm:spPr/>
    </dgm:pt>
    <dgm:pt modelId="{4277D155-C033-440F-B0A1-1C022E319A0D}" type="pres">
      <dgm:prSet presAssocID="{7BA82CCD-13D8-43FC-A7A1-14DE35A7F726}" presName="bigChev" presStyleLbl="node1" presStyleIdx="2" presStyleCnt="4" custScaleX="70329"/>
      <dgm:spPr/>
    </dgm:pt>
    <dgm:pt modelId="{B95E80CE-6B3C-43A0-A863-D9664B085498}" type="pres">
      <dgm:prSet presAssocID="{CE568E3B-D87E-4CF0-A3A7-F2BF289EC3C4}" presName="parTrans" presStyleCnt="0"/>
      <dgm:spPr/>
    </dgm:pt>
    <dgm:pt modelId="{9B55CEE4-2A74-4858-96B5-8D36C8CA3A18}" type="pres">
      <dgm:prSet presAssocID="{14F7D752-1E79-4184-BEFE-46E17AB55A8B}" presName="node" presStyleLbl="alignAccFollowNode1" presStyleIdx="4" presStyleCnt="8" custScaleX="88270">
        <dgm:presLayoutVars>
          <dgm:bulletEnabled val="1"/>
        </dgm:presLayoutVars>
      </dgm:prSet>
      <dgm:spPr/>
    </dgm:pt>
    <dgm:pt modelId="{2BB39F26-8FB1-406F-AE93-854208E1CEEB}" type="pres">
      <dgm:prSet presAssocID="{C03FEF15-104E-45C4-BE61-A82E5EC4FC40}" presName="sibTrans" presStyleCnt="0"/>
      <dgm:spPr/>
    </dgm:pt>
    <dgm:pt modelId="{1FD4EC4E-E050-4667-88B0-FB622B7E6868}" type="pres">
      <dgm:prSet presAssocID="{0C9303E0-4082-4B64-ADD6-4805C31A3E7F}" presName="node" presStyleLbl="alignAccFollowNode1" presStyleIdx="5" presStyleCnt="8" custScaleX="106909">
        <dgm:presLayoutVars>
          <dgm:bulletEnabled val="1"/>
        </dgm:presLayoutVars>
      </dgm:prSet>
      <dgm:spPr/>
    </dgm:pt>
    <dgm:pt modelId="{68B32C36-25B0-EA42-B011-988BFA47ED02}" type="pres">
      <dgm:prSet presAssocID="{7BA82CCD-13D8-43FC-A7A1-14DE35A7F726}" presName="vSp" presStyleCnt="0"/>
      <dgm:spPr/>
    </dgm:pt>
    <dgm:pt modelId="{D3A5777D-9ABD-684F-821C-6E9B419E95A1}" type="pres">
      <dgm:prSet presAssocID="{9943098E-6391-9D4B-BF8D-6B9C8AE28E0E}" presName="horFlow" presStyleCnt="0"/>
      <dgm:spPr/>
    </dgm:pt>
    <dgm:pt modelId="{FD277509-F2A9-AA4B-AA29-64D627800604}" type="pres">
      <dgm:prSet presAssocID="{9943098E-6391-9D4B-BF8D-6B9C8AE28E0E}" presName="bigChev" presStyleLbl="node1" presStyleIdx="3" presStyleCnt="4" custScaleX="71519" custScaleY="77924"/>
      <dgm:spPr/>
    </dgm:pt>
    <dgm:pt modelId="{C0DBCFF8-0A3D-2A43-9938-CA3E8799403B}" type="pres">
      <dgm:prSet presAssocID="{75BE9984-D81C-8C41-A46F-DC7B72E56BDD}" presName="parTrans" presStyleCnt="0"/>
      <dgm:spPr/>
    </dgm:pt>
    <dgm:pt modelId="{AC349A69-922A-BE4B-9D6D-4DB582626832}" type="pres">
      <dgm:prSet presAssocID="{7DFBAD06-45E6-F441-ADAE-33EDED309A8F}" presName="node" presStyleLbl="alignAccFollowNode1" presStyleIdx="6" presStyleCnt="8" custLinFactNeighborX="7785" custLinFactNeighborY="191">
        <dgm:presLayoutVars>
          <dgm:bulletEnabled val="1"/>
        </dgm:presLayoutVars>
      </dgm:prSet>
      <dgm:spPr/>
    </dgm:pt>
    <dgm:pt modelId="{90CF1784-FA2D-7347-99EF-2F740D7ABCF2}" type="pres">
      <dgm:prSet presAssocID="{744ED5BC-F7D2-8243-877B-2AFA17313BC3}" presName="sibTrans" presStyleCnt="0"/>
      <dgm:spPr/>
    </dgm:pt>
    <dgm:pt modelId="{4F67EE23-843B-254E-969D-C8A32F8DA166}" type="pres">
      <dgm:prSet presAssocID="{FCA8FDB6-5B78-B948-A9E0-7837B1380DE2}" presName="node" presStyleLbl="alignAccFollowNode1" presStyleIdx="7" presStyleCnt="8">
        <dgm:presLayoutVars>
          <dgm:bulletEnabled val="1"/>
        </dgm:presLayoutVars>
      </dgm:prSet>
      <dgm:spPr/>
    </dgm:pt>
  </dgm:ptLst>
  <dgm:cxnLst>
    <dgm:cxn modelId="{89E73C08-9DA8-4426-95B1-DCFFA899ED4D}" srcId="{C6C159D8-DE0B-4A19-B0CE-BDD7B003189D}" destId="{7BA82CCD-13D8-43FC-A7A1-14DE35A7F726}" srcOrd="2" destOrd="0" parTransId="{FE39C25D-51DD-438F-86F0-252B20438B88}" sibTransId="{2FC65834-7442-47B8-B958-E6FEB86426A8}"/>
    <dgm:cxn modelId="{DC6A8516-89CB-4103-8EF9-9DEB9B3633BB}" type="presOf" srcId="{14F7D752-1E79-4184-BEFE-46E17AB55A8B}" destId="{9B55CEE4-2A74-4858-96B5-8D36C8CA3A18}" srcOrd="0" destOrd="0" presId="urn:microsoft.com/office/officeart/2005/8/layout/lProcess3"/>
    <dgm:cxn modelId="{A045E125-1BF8-FB4F-90DB-38AE42AC187B}" srcId="{C6C159D8-DE0B-4A19-B0CE-BDD7B003189D}" destId="{9943098E-6391-9D4B-BF8D-6B9C8AE28E0E}" srcOrd="3" destOrd="0" parTransId="{EE46997B-4A9E-924F-AC59-3917B534C205}" sibTransId="{3D159AC6-F0B3-1847-8A5A-7C79B5DE4504}"/>
    <dgm:cxn modelId="{1DB8EB2E-D46F-4C82-A2DE-91A66CAF0FB5}" type="presOf" srcId="{F5B63CA5-341D-48E6-9E1A-F230D6B20434}" destId="{F1DC5C45-03BC-4889-881E-E27EEE659880}" srcOrd="0" destOrd="0" presId="urn:microsoft.com/office/officeart/2005/8/layout/lProcess3"/>
    <dgm:cxn modelId="{B5EE1731-71E0-4541-9111-98B13DEE5EA3}" type="presOf" srcId="{7DFBAD06-45E6-F441-ADAE-33EDED309A8F}" destId="{AC349A69-922A-BE4B-9D6D-4DB582626832}" srcOrd="0" destOrd="0" presId="urn:microsoft.com/office/officeart/2005/8/layout/lProcess3"/>
    <dgm:cxn modelId="{8DA59D33-50AD-41FF-8619-02B2F05994B5}" srcId="{C6C159D8-DE0B-4A19-B0CE-BDD7B003189D}" destId="{72B7A39F-5717-4BA1-A273-BF7852630EDE}" srcOrd="0" destOrd="0" parTransId="{D769D7E4-150D-4B00-B94D-2D140474C3B9}" sibTransId="{7FF39F5B-7E96-4C4F-9416-095F747E57AB}"/>
    <dgm:cxn modelId="{5FFBC048-185C-7249-AEAD-01BA6AEA49F5}" type="presOf" srcId="{9943098E-6391-9D4B-BF8D-6B9C8AE28E0E}" destId="{FD277509-F2A9-AA4B-AA29-64D627800604}" srcOrd="0" destOrd="0" presId="urn:microsoft.com/office/officeart/2005/8/layout/lProcess3"/>
    <dgm:cxn modelId="{94D2614F-3A16-4BA7-8748-31817A09E036}" srcId="{E6770A23-D098-49D1-AD9D-E73908A744E4}" destId="{6D14BC95-40B9-476D-B9D1-870B4FAE6796}" srcOrd="1" destOrd="0" parTransId="{FAF067E8-9654-45B6-906C-4EADEE3832E3}" sibTransId="{B58A78F1-A458-4676-AE64-F6B11D15EB7E}"/>
    <dgm:cxn modelId="{01DED852-9FA0-49A6-95BC-CECE8489E9B9}" srcId="{C6C159D8-DE0B-4A19-B0CE-BDD7B003189D}" destId="{E6770A23-D098-49D1-AD9D-E73908A744E4}" srcOrd="1" destOrd="0" parTransId="{635F0AA7-F05B-4E91-B39E-8182562D1FF5}" sibTransId="{4894CDE5-55D1-452A-8B64-0FAC84A01FE3}"/>
    <dgm:cxn modelId="{03396453-AC4E-46E9-846A-68643CE62AE7}" srcId="{7BA82CCD-13D8-43FC-A7A1-14DE35A7F726}" destId="{0C9303E0-4082-4B64-ADD6-4805C31A3E7F}" srcOrd="1" destOrd="0" parTransId="{E5E7FD11-466A-4318-8821-9288944FBE2D}" sibTransId="{692DDB77-04BC-4983-B01E-BD509CD4E91E}"/>
    <dgm:cxn modelId="{BE4E5557-353D-4F1C-B244-0A711967330D}" srcId="{E6770A23-D098-49D1-AD9D-E73908A744E4}" destId="{3F09DD78-E109-4573-8C3C-3CF6B5E6CB39}" srcOrd="0" destOrd="0" parTransId="{34B7728E-860B-416C-9C4E-6DBD40755753}" sibTransId="{2D7635D0-1225-40A2-95E5-3658FDB32D9D}"/>
    <dgm:cxn modelId="{AEFB3260-F165-4885-911F-B9B7DF88A894}" type="presOf" srcId="{C6C159D8-DE0B-4A19-B0CE-BDD7B003189D}" destId="{F2826632-0C8A-4CB8-8D67-9206C7141A4F}" srcOrd="0" destOrd="0" presId="urn:microsoft.com/office/officeart/2005/8/layout/lProcess3"/>
    <dgm:cxn modelId="{C4B9EE66-526D-4794-B32A-8538EAAA5F56}" srcId="{72B7A39F-5717-4BA1-A273-BF7852630EDE}" destId="{6F003C53-D874-479D-AE99-3C1DCFE54835}" srcOrd="0" destOrd="0" parTransId="{C82E319B-DD61-418B-BC75-A5C66DDC822D}" sibTransId="{6CE4C000-676F-4A74-A8FD-AA275399073B}"/>
    <dgm:cxn modelId="{2F99CB89-EB5A-0649-9D03-02526257740A}" srcId="{9943098E-6391-9D4B-BF8D-6B9C8AE28E0E}" destId="{7DFBAD06-45E6-F441-ADAE-33EDED309A8F}" srcOrd="0" destOrd="0" parTransId="{75BE9984-D81C-8C41-A46F-DC7B72E56BDD}" sibTransId="{744ED5BC-F7D2-8243-877B-2AFA17313BC3}"/>
    <dgm:cxn modelId="{A729ADB1-44A4-44AF-BC98-3237655666D7}" type="presOf" srcId="{0C9303E0-4082-4B64-ADD6-4805C31A3E7F}" destId="{1FD4EC4E-E050-4667-88B0-FB622B7E6868}" srcOrd="0" destOrd="0" presId="urn:microsoft.com/office/officeart/2005/8/layout/lProcess3"/>
    <dgm:cxn modelId="{7DE057B5-2D4E-46C1-9493-D4B19C1644BE}" srcId="{72B7A39F-5717-4BA1-A273-BF7852630EDE}" destId="{F5B63CA5-341D-48E6-9E1A-F230D6B20434}" srcOrd="1" destOrd="0" parTransId="{1CD32CD5-800F-43F3-B0D9-8DA8BB3F24E8}" sibTransId="{F5A1DE44-9A2D-453D-831F-2ED66FB682A9}"/>
    <dgm:cxn modelId="{49E38EC7-8E74-4289-838E-B6E09E242D80}" srcId="{7BA82CCD-13D8-43FC-A7A1-14DE35A7F726}" destId="{14F7D752-1E79-4184-BEFE-46E17AB55A8B}" srcOrd="0" destOrd="0" parTransId="{CE568E3B-D87E-4CF0-A3A7-F2BF289EC3C4}" sibTransId="{C03FEF15-104E-45C4-BE61-A82E5EC4FC40}"/>
    <dgm:cxn modelId="{4109C6CA-3CFF-4F82-858A-F00E5628FE79}" type="presOf" srcId="{3F09DD78-E109-4573-8C3C-3CF6B5E6CB39}" destId="{EDB6020F-52F2-4756-BAC3-2EE19EB149B0}" srcOrd="0" destOrd="0" presId="urn:microsoft.com/office/officeart/2005/8/layout/lProcess3"/>
    <dgm:cxn modelId="{1BEBC9CF-1B1F-40B5-8AC4-458E35BEACE8}" type="presOf" srcId="{6D14BC95-40B9-476D-B9D1-870B4FAE6796}" destId="{4F6CD31B-9B17-4FB4-9870-D0158427CBFE}" srcOrd="0" destOrd="0" presId="urn:microsoft.com/office/officeart/2005/8/layout/lProcess3"/>
    <dgm:cxn modelId="{BFE565E7-4DF2-40C3-94F2-144D19BDE6CB}" type="presOf" srcId="{6F003C53-D874-479D-AE99-3C1DCFE54835}" destId="{7441353D-A8C1-418C-A7E1-CE3EFB189BA5}" srcOrd="0" destOrd="0" presId="urn:microsoft.com/office/officeart/2005/8/layout/lProcess3"/>
    <dgm:cxn modelId="{439AA9E8-1B9F-4753-B7C2-B20BFFDB3317}" type="presOf" srcId="{7BA82CCD-13D8-43FC-A7A1-14DE35A7F726}" destId="{4277D155-C033-440F-B0A1-1C022E319A0D}" srcOrd="0" destOrd="0" presId="urn:microsoft.com/office/officeart/2005/8/layout/lProcess3"/>
    <dgm:cxn modelId="{4EED29EF-7498-CA4D-BB11-8B19FA547AF9}" srcId="{9943098E-6391-9D4B-BF8D-6B9C8AE28E0E}" destId="{FCA8FDB6-5B78-B948-A9E0-7837B1380DE2}" srcOrd="1" destOrd="0" parTransId="{20495D1D-03FA-3F49-AF87-03995162C026}" sibTransId="{320CA6B9-1391-1946-B30A-6A8D705708FE}"/>
    <dgm:cxn modelId="{3A0FADF5-BF4E-4168-9EFA-CB119B3B690A}" type="presOf" srcId="{E6770A23-D098-49D1-AD9D-E73908A744E4}" destId="{13E5E5E3-3D9F-41F3-B5E3-4F94E7132CFA}" srcOrd="0" destOrd="0" presId="urn:microsoft.com/office/officeart/2005/8/layout/lProcess3"/>
    <dgm:cxn modelId="{52F289FB-22DF-8046-8C21-47C05817A86A}" type="presOf" srcId="{FCA8FDB6-5B78-B948-A9E0-7837B1380DE2}" destId="{4F67EE23-843B-254E-969D-C8A32F8DA166}" srcOrd="0" destOrd="0" presId="urn:microsoft.com/office/officeart/2005/8/layout/lProcess3"/>
    <dgm:cxn modelId="{9DB880FE-80AE-4107-9DC8-04B15517F259}" type="presOf" srcId="{72B7A39F-5717-4BA1-A273-BF7852630EDE}" destId="{57EB830B-C420-4535-990C-5BBE2345E192}" srcOrd="0" destOrd="0" presId="urn:microsoft.com/office/officeart/2005/8/layout/lProcess3"/>
    <dgm:cxn modelId="{7A45AE54-3846-4D7E-99A9-4420295223A7}" type="presParOf" srcId="{F2826632-0C8A-4CB8-8D67-9206C7141A4F}" destId="{4A3C7ABA-953A-4017-9508-BA9EDCA94403}" srcOrd="0" destOrd="0" presId="urn:microsoft.com/office/officeart/2005/8/layout/lProcess3"/>
    <dgm:cxn modelId="{7E5C38FA-2489-4EDA-A9BF-92FEBFDFFFD1}" type="presParOf" srcId="{4A3C7ABA-953A-4017-9508-BA9EDCA94403}" destId="{57EB830B-C420-4535-990C-5BBE2345E192}" srcOrd="0" destOrd="0" presId="urn:microsoft.com/office/officeart/2005/8/layout/lProcess3"/>
    <dgm:cxn modelId="{41960D6B-C048-4BF6-951A-4952229859CD}" type="presParOf" srcId="{4A3C7ABA-953A-4017-9508-BA9EDCA94403}" destId="{6AF8CF57-3636-4090-93F8-30411740F5B6}" srcOrd="1" destOrd="0" presId="urn:microsoft.com/office/officeart/2005/8/layout/lProcess3"/>
    <dgm:cxn modelId="{D798B673-03E6-46AE-938A-FAF71C16BBA1}" type="presParOf" srcId="{4A3C7ABA-953A-4017-9508-BA9EDCA94403}" destId="{7441353D-A8C1-418C-A7E1-CE3EFB189BA5}" srcOrd="2" destOrd="0" presId="urn:microsoft.com/office/officeart/2005/8/layout/lProcess3"/>
    <dgm:cxn modelId="{8DBF5F9B-2976-49D0-ABB3-E4E0ABF0D245}" type="presParOf" srcId="{4A3C7ABA-953A-4017-9508-BA9EDCA94403}" destId="{E69C2E9C-BFAD-4698-A643-10D3818D448B}" srcOrd="3" destOrd="0" presId="urn:microsoft.com/office/officeart/2005/8/layout/lProcess3"/>
    <dgm:cxn modelId="{93A42B68-2C03-4860-931F-BCDC9967760E}" type="presParOf" srcId="{4A3C7ABA-953A-4017-9508-BA9EDCA94403}" destId="{F1DC5C45-03BC-4889-881E-E27EEE659880}" srcOrd="4" destOrd="0" presId="urn:microsoft.com/office/officeart/2005/8/layout/lProcess3"/>
    <dgm:cxn modelId="{C726F68D-E57D-411A-BB31-73509B841860}" type="presParOf" srcId="{F2826632-0C8A-4CB8-8D67-9206C7141A4F}" destId="{9E474CA8-E065-430C-8B9F-3D212ABD5301}" srcOrd="1" destOrd="0" presId="urn:microsoft.com/office/officeart/2005/8/layout/lProcess3"/>
    <dgm:cxn modelId="{A979A732-E562-4731-B4B5-C575FA6EE5BA}" type="presParOf" srcId="{F2826632-0C8A-4CB8-8D67-9206C7141A4F}" destId="{9EA31E4C-6A24-421E-8C62-390495801D3D}" srcOrd="2" destOrd="0" presId="urn:microsoft.com/office/officeart/2005/8/layout/lProcess3"/>
    <dgm:cxn modelId="{C69D7823-571A-414A-9C24-F26913E3ED1A}" type="presParOf" srcId="{9EA31E4C-6A24-421E-8C62-390495801D3D}" destId="{13E5E5E3-3D9F-41F3-B5E3-4F94E7132CFA}" srcOrd="0" destOrd="0" presId="urn:microsoft.com/office/officeart/2005/8/layout/lProcess3"/>
    <dgm:cxn modelId="{1B7DEDCD-5F19-4C12-9E86-98409C3F3EE4}" type="presParOf" srcId="{9EA31E4C-6A24-421E-8C62-390495801D3D}" destId="{F6525811-4706-41F5-8A1B-B7AEBB3491D8}" srcOrd="1" destOrd="0" presId="urn:microsoft.com/office/officeart/2005/8/layout/lProcess3"/>
    <dgm:cxn modelId="{26D13B64-4A5D-48F2-B0AE-9EC64F257619}" type="presParOf" srcId="{9EA31E4C-6A24-421E-8C62-390495801D3D}" destId="{EDB6020F-52F2-4756-BAC3-2EE19EB149B0}" srcOrd="2" destOrd="0" presId="urn:microsoft.com/office/officeart/2005/8/layout/lProcess3"/>
    <dgm:cxn modelId="{D78F0BE9-78DD-4512-80D7-E60FA1114CD1}" type="presParOf" srcId="{9EA31E4C-6A24-421E-8C62-390495801D3D}" destId="{FB9DD418-993D-41F7-A2BE-DCDA9C27DB74}" srcOrd="3" destOrd="0" presId="urn:microsoft.com/office/officeart/2005/8/layout/lProcess3"/>
    <dgm:cxn modelId="{03FC3853-176F-4BAA-A1A6-91107C477194}" type="presParOf" srcId="{9EA31E4C-6A24-421E-8C62-390495801D3D}" destId="{4F6CD31B-9B17-4FB4-9870-D0158427CBFE}" srcOrd="4" destOrd="0" presId="urn:microsoft.com/office/officeart/2005/8/layout/lProcess3"/>
    <dgm:cxn modelId="{47AD2CCA-2783-4507-A3D1-D54E7788360F}" type="presParOf" srcId="{F2826632-0C8A-4CB8-8D67-9206C7141A4F}" destId="{46BB46B3-06F5-496E-B0B3-54CCC75C66DD}" srcOrd="3" destOrd="0" presId="urn:microsoft.com/office/officeart/2005/8/layout/lProcess3"/>
    <dgm:cxn modelId="{0F2AF31B-B533-4AAD-B499-C7686285CC5B}" type="presParOf" srcId="{F2826632-0C8A-4CB8-8D67-9206C7141A4F}" destId="{2BF55C09-78C2-43B4-9BBD-2CA86DAD76A3}" srcOrd="4" destOrd="0" presId="urn:microsoft.com/office/officeart/2005/8/layout/lProcess3"/>
    <dgm:cxn modelId="{C344E0DA-E82C-495C-883C-5CC795785F31}" type="presParOf" srcId="{2BF55C09-78C2-43B4-9BBD-2CA86DAD76A3}" destId="{4277D155-C033-440F-B0A1-1C022E319A0D}" srcOrd="0" destOrd="0" presId="urn:microsoft.com/office/officeart/2005/8/layout/lProcess3"/>
    <dgm:cxn modelId="{785A7C0A-6964-4019-AB1D-EA97DC30BE3D}" type="presParOf" srcId="{2BF55C09-78C2-43B4-9BBD-2CA86DAD76A3}" destId="{B95E80CE-6B3C-43A0-A863-D9664B085498}" srcOrd="1" destOrd="0" presId="urn:microsoft.com/office/officeart/2005/8/layout/lProcess3"/>
    <dgm:cxn modelId="{01F0EB63-8FCF-42EB-ADF1-8232E138A467}" type="presParOf" srcId="{2BF55C09-78C2-43B4-9BBD-2CA86DAD76A3}" destId="{9B55CEE4-2A74-4858-96B5-8D36C8CA3A18}" srcOrd="2" destOrd="0" presId="urn:microsoft.com/office/officeart/2005/8/layout/lProcess3"/>
    <dgm:cxn modelId="{FF6C3F72-250F-4076-8319-223F074E7572}" type="presParOf" srcId="{2BF55C09-78C2-43B4-9BBD-2CA86DAD76A3}" destId="{2BB39F26-8FB1-406F-AE93-854208E1CEEB}" srcOrd="3" destOrd="0" presId="urn:microsoft.com/office/officeart/2005/8/layout/lProcess3"/>
    <dgm:cxn modelId="{60335049-E31D-48A3-85FF-6EB89D6A6B80}" type="presParOf" srcId="{2BF55C09-78C2-43B4-9BBD-2CA86DAD76A3}" destId="{1FD4EC4E-E050-4667-88B0-FB622B7E6868}" srcOrd="4" destOrd="0" presId="urn:microsoft.com/office/officeart/2005/8/layout/lProcess3"/>
    <dgm:cxn modelId="{D1591E36-7231-4F4C-8F0D-7801ADAF558A}" type="presParOf" srcId="{F2826632-0C8A-4CB8-8D67-9206C7141A4F}" destId="{68B32C36-25B0-EA42-B011-988BFA47ED02}" srcOrd="5" destOrd="0" presId="urn:microsoft.com/office/officeart/2005/8/layout/lProcess3"/>
    <dgm:cxn modelId="{F46CF14E-BC6C-8B49-BC00-C56ACC80CA39}" type="presParOf" srcId="{F2826632-0C8A-4CB8-8D67-9206C7141A4F}" destId="{D3A5777D-9ABD-684F-821C-6E9B419E95A1}" srcOrd="6" destOrd="0" presId="urn:microsoft.com/office/officeart/2005/8/layout/lProcess3"/>
    <dgm:cxn modelId="{D79D430D-92FB-1946-AE75-A1E30E96F48E}" type="presParOf" srcId="{D3A5777D-9ABD-684F-821C-6E9B419E95A1}" destId="{FD277509-F2A9-AA4B-AA29-64D627800604}" srcOrd="0" destOrd="0" presId="urn:microsoft.com/office/officeart/2005/8/layout/lProcess3"/>
    <dgm:cxn modelId="{314516E5-F151-8B4B-9917-8C114EEB5601}" type="presParOf" srcId="{D3A5777D-9ABD-684F-821C-6E9B419E95A1}" destId="{C0DBCFF8-0A3D-2A43-9938-CA3E8799403B}" srcOrd="1" destOrd="0" presId="urn:microsoft.com/office/officeart/2005/8/layout/lProcess3"/>
    <dgm:cxn modelId="{CAF3AC95-02B1-A642-BDD5-89079D326153}" type="presParOf" srcId="{D3A5777D-9ABD-684F-821C-6E9B419E95A1}" destId="{AC349A69-922A-BE4B-9D6D-4DB582626832}" srcOrd="2" destOrd="0" presId="urn:microsoft.com/office/officeart/2005/8/layout/lProcess3"/>
    <dgm:cxn modelId="{9BF429D0-7F4F-EA40-8571-F9C6CADB6116}" type="presParOf" srcId="{D3A5777D-9ABD-684F-821C-6E9B419E95A1}" destId="{90CF1784-FA2D-7347-99EF-2F740D7ABCF2}" srcOrd="3" destOrd="0" presId="urn:microsoft.com/office/officeart/2005/8/layout/lProcess3"/>
    <dgm:cxn modelId="{C8E25620-8203-1140-BAD8-1D46B451545C}" type="presParOf" srcId="{D3A5777D-9ABD-684F-821C-6E9B419E95A1}" destId="{4F67EE23-843B-254E-969D-C8A32F8DA166}" srcOrd="4" destOrd="0" presId="urn:microsoft.com/office/officeart/2005/8/layout/l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BE1FFB-EF55-5C49-BE0A-92699E825194}">
      <dsp:nvSpPr>
        <dsp:cNvPr id="0" name=""/>
        <dsp:cNvSpPr/>
      </dsp:nvSpPr>
      <dsp:spPr>
        <a:xfrm>
          <a:off x="0" y="0"/>
          <a:ext cx="5990771"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C16878B-CAF8-C54D-AC7D-762C1C0EA291}">
      <dsp:nvSpPr>
        <dsp:cNvPr id="0" name=""/>
        <dsp:cNvSpPr/>
      </dsp:nvSpPr>
      <dsp:spPr>
        <a:xfrm>
          <a:off x="0" y="0"/>
          <a:ext cx="1198154" cy="29790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0010" tIns="80010" rIns="80010" bIns="80010" numCol="1" spcCol="1270" anchor="t" anchorCtr="0">
          <a:noAutofit/>
        </a:bodyPr>
        <a:lstStyle/>
        <a:p>
          <a:pPr marL="0" lvl="0" indent="0" algn="l" defTabSz="933450">
            <a:lnSpc>
              <a:spcPct val="90000"/>
            </a:lnSpc>
            <a:spcBef>
              <a:spcPct val="0"/>
            </a:spcBef>
            <a:spcAft>
              <a:spcPct val="35000"/>
            </a:spcAft>
            <a:buNone/>
          </a:pPr>
          <a:r>
            <a:rPr lang="en-US" sz="2100" kern="1200" dirty="0"/>
            <a:t>SMART Outcome</a:t>
          </a:r>
        </a:p>
      </dsp:txBody>
      <dsp:txXfrm>
        <a:off x="0" y="0"/>
        <a:ext cx="1198154" cy="2979057"/>
      </dsp:txXfrm>
    </dsp:sp>
    <dsp:sp modelId="{BF9CC8AD-4A8D-CC4C-970B-9096143B6332}">
      <dsp:nvSpPr>
        <dsp:cNvPr id="0" name=""/>
        <dsp:cNvSpPr/>
      </dsp:nvSpPr>
      <dsp:spPr>
        <a:xfrm>
          <a:off x="1288015" y="28074"/>
          <a:ext cx="4702755" cy="5614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t" anchorCtr="0">
          <a:noAutofit/>
        </a:bodyPr>
        <a:lstStyle/>
        <a:p>
          <a:pPr marL="0" lvl="0" indent="0" algn="l" defTabSz="666750">
            <a:lnSpc>
              <a:spcPct val="90000"/>
            </a:lnSpc>
            <a:spcBef>
              <a:spcPct val="0"/>
            </a:spcBef>
            <a:spcAft>
              <a:spcPct val="35000"/>
            </a:spcAft>
            <a:buNone/>
          </a:pPr>
          <a:r>
            <a:rPr lang="en-US" sz="1500" b="1" kern="1200" dirty="0"/>
            <a:t>Specific</a:t>
          </a:r>
          <a:r>
            <a:rPr lang="en-US" sz="1500" kern="1200" dirty="0"/>
            <a:t>:  The outcome clearly identifies the target population</a:t>
          </a:r>
        </a:p>
      </dsp:txBody>
      <dsp:txXfrm>
        <a:off x="1288015" y="28074"/>
        <a:ext cx="4702755" cy="561482"/>
      </dsp:txXfrm>
    </dsp:sp>
    <dsp:sp modelId="{E911FD25-9E6C-914F-A1A5-FDA42020BFC2}">
      <dsp:nvSpPr>
        <dsp:cNvPr id="0" name=""/>
        <dsp:cNvSpPr/>
      </dsp:nvSpPr>
      <dsp:spPr>
        <a:xfrm>
          <a:off x="1198154" y="589556"/>
          <a:ext cx="4792616"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703038F-B3FE-A649-B02C-65D2174B1579}">
      <dsp:nvSpPr>
        <dsp:cNvPr id="0" name=""/>
        <dsp:cNvSpPr/>
      </dsp:nvSpPr>
      <dsp:spPr>
        <a:xfrm>
          <a:off x="1288015" y="617630"/>
          <a:ext cx="4702755" cy="5614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t" anchorCtr="0">
          <a:noAutofit/>
        </a:bodyPr>
        <a:lstStyle/>
        <a:p>
          <a:pPr marL="0" lvl="0" indent="0" algn="l" defTabSz="666750">
            <a:lnSpc>
              <a:spcPct val="90000"/>
            </a:lnSpc>
            <a:spcBef>
              <a:spcPct val="0"/>
            </a:spcBef>
            <a:spcAft>
              <a:spcPct val="35000"/>
            </a:spcAft>
            <a:buNone/>
          </a:pPr>
          <a:r>
            <a:rPr lang="en-US" sz="1500" b="1" kern="1200" dirty="0"/>
            <a:t>Measurable</a:t>
          </a:r>
          <a:r>
            <a:rPr lang="en-US" sz="1500" kern="1200" dirty="0"/>
            <a:t>: The outcome has an identified measure and a way to measure success</a:t>
          </a:r>
        </a:p>
      </dsp:txBody>
      <dsp:txXfrm>
        <a:off x="1288015" y="617630"/>
        <a:ext cx="4702755" cy="561482"/>
      </dsp:txXfrm>
    </dsp:sp>
    <dsp:sp modelId="{396B372B-788A-C34E-AFAD-F896A0DB5464}">
      <dsp:nvSpPr>
        <dsp:cNvPr id="0" name=""/>
        <dsp:cNvSpPr/>
      </dsp:nvSpPr>
      <dsp:spPr>
        <a:xfrm>
          <a:off x="1198154" y="1179113"/>
          <a:ext cx="4792616"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56FE831-6BCC-5E4F-BA97-F1FC64DDB386}">
      <dsp:nvSpPr>
        <dsp:cNvPr id="0" name=""/>
        <dsp:cNvSpPr/>
      </dsp:nvSpPr>
      <dsp:spPr>
        <a:xfrm>
          <a:off x="1288015" y="1207187"/>
          <a:ext cx="4702755" cy="5614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t" anchorCtr="0">
          <a:noAutofit/>
        </a:bodyPr>
        <a:lstStyle/>
        <a:p>
          <a:pPr marL="0" lvl="0" indent="0" algn="l" defTabSz="666750">
            <a:lnSpc>
              <a:spcPct val="90000"/>
            </a:lnSpc>
            <a:spcBef>
              <a:spcPct val="0"/>
            </a:spcBef>
            <a:spcAft>
              <a:spcPct val="35000"/>
            </a:spcAft>
            <a:buNone/>
          </a:pPr>
          <a:r>
            <a:rPr lang="en-US" sz="1500" b="1" kern="1200" dirty="0"/>
            <a:t>Attainable:</a:t>
          </a:r>
          <a:r>
            <a:rPr lang="en-US" sz="1500" kern="1200" dirty="0"/>
            <a:t> The outcome can be accomplished this year, given resources available </a:t>
          </a:r>
        </a:p>
      </dsp:txBody>
      <dsp:txXfrm>
        <a:off x="1288015" y="1207187"/>
        <a:ext cx="4702755" cy="561482"/>
      </dsp:txXfrm>
    </dsp:sp>
    <dsp:sp modelId="{44EEE54F-281E-6F4F-B2A5-3330668FC25E}">
      <dsp:nvSpPr>
        <dsp:cNvPr id="0" name=""/>
        <dsp:cNvSpPr/>
      </dsp:nvSpPr>
      <dsp:spPr>
        <a:xfrm>
          <a:off x="1198154" y="1768669"/>
          <a:ext cx="4792616"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D11C6A6-CC27-C840-97B0-F9935BD5B063}">
      <dsp:nvSpPr>
        <dsp:cNvPr id="0" name=""/>
        <dsp:cNvSpPr/>
      </dsp:nvSpPr>
      <dsp:spPr>
        <a:xfrm>
          <a:off x="1288015" y="1796743"/>
          <a:ext cx="4702755" cy="5614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t" anchorCtr="0">
          <a:noAutofit/>
        </a:bodyPr>
        <a:lstStyle/>
        <a:p>
          <a:pPr marL="0" lvl="0" indent="0" algn="l" defTabSz="666750">
            <a:lnSpc>
              <a:spcPct val="90000"/>
            </a:lnSpc>
            <a:spcBef>
              <a:spcPct val="0"/>
            </a:spcBef>
            <a:spcAft>
              <a:spcPct val="35000"/>
            </a:spcAft>
            <a:buNone/>
          </a:pPr>
          <a:r>
            <a:rPr lang="en-US" sz="1500" b="1" kern="1200" dirty="0"/>
            <a:t>Relevant</a:t>
          </a:r>
          <a:r>
            <a:rPr lang="en-US" sz="1500" kern="1200" dirty="0"/>
            <a:t>: The outcome is aligned to the mission of the unit, division, and institution </a:t>
          </a:r>
        </a:p>
      </dsp:txBody>
      <dsp:txXfrm>
        <a:off x="1288015" y="1796743"/>
        <a:ext cx="4702755" cy="561482"/>
      </dsp:txXfrm>
    </dsp:sp>
    <dsp:sp modelId="{B1561B0B-B7D6-2640-94B1-D56420287E10}">
      <dsp:nvSpPr>
        <dsp:cNvPr id="0" name=""/>
        <dsp:cNvSpPr/>
      </dsp:nvSpPr>
      <dsp:spPr>
        <a:xfrm>
          <a:off x="1198154" y="2358226"/>
          <a:ext cx="4792616"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5AAC113-F59E-7E41-8C26-16F39A9F3E7B}">
      <dsp:nvSpPr>
        <dsp:cNvPr id="0" name=""/>
        <dsp:cNvSpPr/>
      </dsp:nvSpPr>
      <dsp:spPr>
        <a:xfrm>
          <a:off x="1288015" y="2386300"/>
          <a:ext cx="4702755" cy="5614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t" anchorCtr="0">
          <a:noAutofit/>
        </a:bodyPr>
        <a:lstStyle/>
        <a:p>
          <a:pPr marL="0" lvl="0" indent="0" algn="l" defTabSz="666750">
            <a:lnSpc>
              <a:spcPct val="90000"/>
            </a:lnSpc>
            <a:spcBef>
              <a:spcPct val="0"/>
            </a:spcBef>
            <a:spcAft>
              <a:spcPct val="35000"/>
            </a:spcAft>
            <a:buNone/>
          </a:pPr>
          <a:r>
            <a:rPr lang="en-US" sz="1500" b="1" kern="1200" dirty="0"/>
            <a:t>Time-Bound</a:t>
          </a:r>
          <a:r>
            <a:rPr lang="en-US" sz="1500" kern="1200" dirty="0"/>
            <a:t>: The outcome can be met by the end of this year, and a specific timeframe is identified</a:t>
          </a:r>
        </a:p>
      </dsp:txBody>
      <dsp:txXfrm>
        <a:off x="1288015" y="2386300"/>
        <a:ext cx="4702755" cy="561482"/>
      </dsp:txXfrm>
    </dsp:sp>
    <dsp:sp modelId="{B74DED9A-3FD2-9444-B10C-9D6EDEB21440}">
      <dsp:nvSpPr>
        <dsp:cNvPr id="0" name=""/>
        <dsp:cNvSpPr/>
      </dsp:nvSpPr>
      <dsp:spPr>
        <a:xfrm>
          <a:off x="1198154" y="2947782"/>
          <a:ext cx="4792616"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EB830B-C420-4535-990C-5BBE2345E192}">
      <dsp:nvSpPr>
        <dsp:cNvPr id="0" name=""/>
        <dsp:cNvSpPr/>
      </dsp:nvSpPr>
      <dsp:spPr>
        <a:xfrm>
          <a:off x="248342" y="1126"/>
          <a:ext cx="979987" cy="557373"/>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0" bIns="19050" numCol="1" spcCol="1270" anchor="ctr" anchorCtr="0">
          <a:noAutofit/>
        </a:bodyPr>
        <a:lstStyle/>
        <a:p>
          <a:pPr marL="0" lvl="0" indent="0" algn="ctr" defTabSz="1333500">
            <a:lnSpc>
              <a:spcPct val="90000"/>
            </a:lnSpc>
            <a:spcBef>
              <a:spcPct val="0"/>
            </a:spcBef>
            <a:spcAft>
              <a:spcPct val="35000"/>
            </a:spcAft>
            <a:buNone/>
          </a:pPr>
          <a:r>
            <a:rPr lang="en-US" sz="3000" kern="1200" dirty="0">
              <a:latin typeface="Garamond" panose="02020404030301010803" pitchFamily="18" charset="0"/>
            </a:rPr>
            <a:t>A</a:t>
          </a:r>
        </a:p>
      </dsp:txBody>
      <dsp:txXfrm>
        <a:off x="527029" y="1126"/>
        <a:ext cx="422614" cy="557373"/>
      </dsp:txXfrm>
    </dsp:sp>
    <dsp:sp modelId="{7441353D-A8C1-418C-A7E1-CE3EFB189BA5}">
      <dsp:nvSpPr>
        <dsp:cNvPr id="0" name=""/>
        <dsp:cNvSpPr/>
      </dsp:nvSpPr>
      <dsp:spPr>
        <a:xfrm>
          <a:off x="1047183" y="48503"/>
          <a:ext cx="1020886" cy="462619"/>
        </a:xfrm>
        <a:prstGeom prst="chevron">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marL="0" lvl="0" indent="0" algn="ctr" defTabSz="311150">
            <a:lnSpc>
              <a:spcPct val="90000"/>
            </a:lnSpc>
            <a:spcBef>
              <a:spcPct val="0"/>
            </a:spcBef>
            <a:spcAft>
              <a:spcPct val="35000"/>
            </a:spcAft>
            <a:buNone/>
          </a:pPr>
          <a:r>
            <a:rPr lang="en-US" sz="700" kern="1200" cap="all" baseline="0" dirty="0">
              <a:latin typeface="Garamond" panose="02020404030301010803" pitchFamily="18" charset="0"/>
            </a:rPr>
            <a:t>Audience</a:t>
          </a:r>
        </a:p>
      </dsp:txBody>
      <dsp:txXfrm>
        <a:off x="1278493" y="48503"/>
        <a:ext cx="558267" cy="462619"/>
      </dsp:txXfrm>
    </dsp:sp>
    <dsp:sp modelId="{F1DC5C45-03BC-4889-881E-E27EEE659880}">
      <dsp:nvSpPr>
        <dsp:cNvPr id="0" name=""/>
        <dsp:cNvSpPr/>
      </dsp:nvSpPr>
      <dsp:spPr>
        <a:xfrm>
          <a:off x="1906152" y="48503"/>
          <a:ext cx="1236455" cy="462619"/>
        </a:xfrm>
        <a:prstGeom prst="chevron">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marL="0" lvl="0" indent="0" algn="ctr" defTabSz="311150">
            <a:lnSpc>
              <a:spcPct val="90000"/>
            </a:lnSpc>
            <a:spcBef>
              <a:spcPct val="0"/>
            </a:spcBef>
            <a:spcAft>
              <a:spcPct val="35000"/>
            </a:spcAft>
            <a:buNone/>
          </a:pPr>
          <a:r>
            <a:rPr lang="en-US" sz="700" kern="1200" dirty="0">
              <a:latin typeface="Garamond" panose="02020404030301010803" pitchFamily="18" charset="0"/>
            </a:rPr>
            <a:t>Who does the outcome to pertain to?</a:t>
          </a:r>
        </a:p>
      </dsp:txBody>
      <dsp:txXfrm>
        <a:off x="2137462" y="48503"/>
        <a:ext cx="773836" cy="462619"/>
      </dsp:txXfrm>
    </dsp:sp>
    <dsp:sp modelId="{13E5E5E3-3D9F-41F3-B5E3-4F94E7132CFA}">
      <dsp:nvSpPr>
        <dsp:cNvPr id="0" name=""/>
        <dsp:cNvSpPr/>
      </dsp:nvSpPr>
      <dsp:spPr>
        <a:xfrm>
          <a:off x="248342" y="636532"/>
          <a:ext cx="979987" cy="557373"/>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0" bIns="19050" numCol="1" spcCol="1270" anchor="ctr" anchorCtr="0">
          <a:noAutofit/>
        </a:bodyPr>
        <a:lstStyle/>
        <a:p>
          <a:pPr marL="0" lvl="0" indent="0" algn="ctr" defTabSz="1333500">
            <a:lnSpc>
              <a:spcPct val="90000"/>
            </a:lnSpc>
            <a:spcBef>
              <a:spcPct val="0"/>
            </a:spcBef>
            <a:spcAft>
              <a:spcPct val="35000"/>
            </a:spcAft>
            <a:buNone/>
          </a:pPr>
          <a:r>
            <a:rPr lang="en-US" sz="3000" kern="1200" dirty="0">
              <a:latin typeface="Garamond" panose="02020404030301010803" pitchFamily="18" charset="0"/>
            </a:rPr>
            <a:t>B</a:t>
          </a:r>
        </a:p>
      </dsp:txBody>
      <dsp:txXfrm>
        <a:off x="527029" y="636532"/>
        <a:ext cx="422614" cy="557373"/>
      </dsp:txXfrm>
    </dsp:sp>
    <dsp:sp modelId="{EDB6020F-52F2-4756-BAC3-2EE19EB149B0}">
      <dsp:nvSpPr>
        <dsp:cNvPr id="0" name=""/>
        <dsp:cNvSpPr/>
      </dsp:nvSpPr>
      <dsp:spPr>
        <a:xfrm>
          <a:off x="1047183" y="683909"/>
          <a:ext cx="1020886" cy="462619"/>
        </a:xfrm>
        <a:prstGeom prst="chevron">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marL="0" lvl="0" indent="0" algn="ctr" defTabSz="311150">
            <a:lnSpc>
              <a:spcPct val="90000"/>
            </a:lnSpc>
            <a:spcBef>
              <a:spcPct val="0"/>
            </a:spcBef>
            <a:spcAft>
              <a:spcPct val="35000"/>
            </a:spcAft>
            <a:buNone/>
          </a:pPr>
          <a:r>
            <a:rPr lang="en-US" sz="700" kern="1200" cap="all" baseline="0" dirty="0">
              <a:latin typeface="Garamond" panose="02020404030301010803" pitchFamily="18" charset="0"/>
            </a:rPr>
            <a:t>Behavior</a:t>
          </a:r>
        </a:p>
      </dsp:txBody>
      <dsp:txXfrm>
        <a:off x="1278493" y="683909"/>
        <a:ext cx="558267" cy="462619"/>
      </dsp:txXfrm>
    </dsp:sp>
    <dsp:sp modelId="{4F6CD31B-9B17-4FB4-9870-D0158427CBFE}">
      <dsp:nvSpPr>
        <dsp:cNvPr id="0" name=""/>
        <dsp:cNvSpPr/>
      </dsp:nvSpPr>
      <dsp:spPr>
        <a:xfrm>
          <a:off x="1906152" y="683909"/>
          <a:ext cx="1236455" cy="462619"/>
        </a:xfrm>
        <a:prstGeom prst="chevron">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marL="0" lvl="0" indent="0" algn="ctr" defTabSz="311150">
            <a:lnSpc>
              <a:spcPct val="90000"/>
            </a:lnSpc>
            <a:spcBef>
              <a:spcPct val="0"/>
            </a:spcBef>
            <a:spcAft>
              <a:spcPct val="35000"/>
            </a:spcAft>
            <a:buNone/>
          </a:pPr>
          <a:r>
            <a:rPr lang="en-US" sz="700" kern="1200" dirty="0">
              <a:latin typeface="Garamond" panose="02020404030301010803" pitchFamily="18" charset="0"/>
            </a:rPr>
            <a:t>What should “A” be able to do?</a:t>
          </a:r>
        </a:p>
      </dsp:txBody>
      <dsp:txXfrm>
        <a:off x="2137462" y="683909"/>
        <a:ext cx="773836" cy="462619"/>
      </dsp:txXfrm>
    </dsp:sp>
    <dsp:sp modelId="{4277D155-C033-440F-B0A1-1C022E319A0D}">
      <dsp:nvSpPr>
        <dsp:cNvPr id="0" name=""/>
        <dsp:cNvSpPr/>
      </dsp:nvSpPr>
      <dsp:spPr>
        <a:xfrm>
          <a:off x="248342" y="1271937"/>
          <a:ext cx="979987" cy="557373"/>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0" bIns="19050" numCol="1" spcCol="1270" anchor="ctr" anchorCtr="0">
          <a:noAutofit/>
        </a:bodyPr>
        <a:lstStyle/>
        <a:p>
          <a:pPr marL="0" lvl="0" indent="0" algn="ctr" defTabSz="1333500">
            <a:lnSpc>
              <a:spcPct val="90000"/>
            </a:lnSpc>
            <a:spcBef>
              <a:spcPct val="0"/>
            </a:spcBef>
            <a:spcAft>
              <a:spcPct val="35000"/>
            </a:spcAft>
            <a:buNone/>
          </a:pPr>
          <a:r>
            <a:rPr lang="en-US" sz="3000" kern="1200" dirty="0">
              <a:latin typeface="Garamond" panose="02020404030301010803" pitchFamily="18" charset="0"/>
            </a:rPr>
            <a:t>C</a:t>
          </a:r>
        </a:p>
      </dsp:txBody>
      <dsp:txXfrm>
        <a:off x="527029" y="1271937"/>
        <a:ext cx="422614" cy="557373"/>
      </dsp:txXfrm>
    </dsp:sp>
    <dsp:sp modelId="{9B55CEE4-2A74-4858-96B5-8D36C8CA3A18}">
      <dsp:nvSpPr>
        <dsp:cNvPr id="0" name=""/>
        <dsp:cNvSpPr/>
      </dsp:nvSpPr>
      <dsp:spPr>
        <a:xfrm>
          <a:off x="1047183" y="1319314"/>
          <a:ext cx="1020886" cy="462619"/>
        </a:xfrm>
        <a:prstGeom prst="chevron">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marL="0" lvl="0" indent="0" algn="ctr" defTabSz="311150">
            <a:lnSpc>
              <a:spcPct val="90000"/>
            </a:lnSpc>
            <a:spcBef>
              <a:spcPct val="0"/>
            </a:spcBef>
            <a:spcAft>
              <a:spcPct val="35000"/>
            </a:spcAft>
            <a:buNone/>
          </a:pPr>
          <a:r>
            <a:rPr lang="en-US" sz="700" kern="1200" cap="all" baseline="0" dirty="0">
              <a:latin typeface="Garamond" panose="02020404030301010803" pitchFamily="18" charset="0"/>
            </a:rPr>
            <a:t>Condition</a:t>
          </a:r>
        </a:p>
      </dsp:txBody>
      <dsp:txXfrm>
        <a:off x="1278493" y="1319314"/>
        <a:ext cx="558267" cy="462619"/>
      </dsp:txXfrm>
    </dsp:sp>
    <dsp:sp modelId="{1FD4EC4E-E050-4667-88B0-FB622B7E6868}">
      <dsp:nvSpPr>
        <dsp:cNvPr id="0" name=""/>
        <dsp:cNvSpPr/>
      </dsp:nvSpPr>
      <dsp:spPr>
        <a:xfrm>
          <a:off x="1906152" y="1319314"/>
          <a:ext cx="1236455" cy="462619"/>
        </a:xfrm>
        <a:prstGeom prst="chevron">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marL="0" lvl="0" indent="0" algn="ctr" defTabSz="311150">
            <a:lnSpc>
              <a:spcPct val="90000"/>
            </a:lnSpc>
            <a:spcBef>
              <a:spcPct val="0"/>
            </a:spcBef>
            <a:spcAft>
              <a:spcPct val="35000"/>
            </a:spcAft>
            <a:buNone/>
          </a:pPr>
          <a:r>
            <a:rPr lang="en-US" sz="700" kern="1200" dirty="0">
              <a:latin typeface="Garamond" panose="02020404030301010803" pitchFamily="18" charset="0"/>
            </a:rPr>
            <a:t>Under what conditions will “B” occur?</a:t>
          </a:r>
        </a:p>
      </dsp:txBody>
      <dsp:txXfrm>
        <a:off x="2137462" y="1319314"/>
        <a:ext cx="773836" cy="462619"/>
      </dsp:txXfrm>
    </dsp:sp>
    <dsp:sp modelId="{FD277509-F2A9-AA4B-AA29-64D627800604}">
      <dsp:nvSpPr>
        <dsp:cNvPr id="0" name=""/>
        <dsp:cNvSpPr/>
      </dsp:nvSpPr>
      <dsp:spPr>
        <a:xfrm>
          <a:off x="248342" y="1921489"/>
          <a:ext cx="996569" cy="434327"/>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0" bIns="19050" numCol="1" spcCol="1270" anchor="ctr" anchorCtr="0">
          <a:noAutofit/>
        </a:bodyPr>
        <a:lstStyle/>
        <a:p>
          <a:pPr marL="0" lvl="0" indent="0" algn="ctr" defTabSz="1333500">
            <a:lnSpc>
              <a:spcPct val="90000"/>
            </a:lnSpc>
            <a:spcBef>
              <a:spcPct val="0"/>
            </a:spcBef>
            <a:spcAft>
              <a:spcPct val="35000"/>
            </a:spcAft>
            <a:buNone/>
          </a:pPr>
          <a:r>
            <a:rPr lang="en-US" sz="3000" kern="1200" dirty="0">
              <a:latin typeface="Garamond" panose="02020404030301010803" pitchFamily="18" charset="0"/>
            </a:rPr>
            <a:t>D</a:t>
          </a:r>
        </a:p>
      </dsp:txBody>
      <dsp:txXfrm>
        <a:off x="465506" y="1921489"/>
        <a:ext cx="562242" cy="434327"/>
      </dsp:txXfrm>
    </dsp:sp>
    <dsp:sp modelId="{AC349A69-922A-BE4B-9D6D-4DB582626832}">
      <dsp:nvSpPr>
        <dsp:cNvPr id="0" name=""/>
        <dsp:cNvSpPr/>
      </dsp:nvSpPr>
      <dsp:spPr>
        <a:xfrm>
          <a:off x="1076370" y="1908226"/>
          <a:ext cx="1156549" cy="462619"/>
        </a:xfrm>
        <a:prstGeom prst="chevron">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marL="0" lvl="0" indent="0" algn="ctr" defTabSz="311150">
            <a:lnSpc>
              <a:spcPct val="90000"/>
            </a:lnSpc>
            <a:spcBef>
              <a:spcPct val="0"/>
            </a:spcBef>
            <a:spcAft>
              <a:spcPct val="35000"/>
            </a:spcAft>
            <a:buNone/>
          </a:pPr>
          <a:r>
            <a:rPr lang="en-US" sz="700" kern="1200" dirty="0">
              <a:latin typeface="Garamond" panose="02020404030301010803" pitchFamily="18" charset="0"/>
            </a:rPr>
            <a:t>Degree</a:t>
          </a:r>
        </a:p>
      </dsp:txBody>
      <dsp:txXfrm>
        <a:off x="1307680" y="1908226"/>
        <a:ext cx="693930" cy="462619"/>
      </dsp:txXfrm>
    </dsp:sp>
    <dsp:sp modelId="{4F67EE23-843B-254E-969D-C8A32F8DA166}">
      <dsp:nvSpPr>
        <dsp:cNvPr id="0" name=""/>
        <dsp:cNvSpPr/>
      </dsp:nvSpPr>
      <dsp:spPr>
        <a:xfrm>
          <a:off x="2058398" y="1907343"/>
          <a:ext cx="1156549" cy="462619"/>
        </a:xfrm>
        <a:prstGeom prst="chevron">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marL="0" lvl="0" indent="0" algn="ctr" defTabSz="311150">
            <a:lnSpc>
              <a:spcPct val="90000"/>
            </a:lnSpc>
            <a:spcBef>
              <a:spcPct val="0"/>
            </a:spcBef>
            <a:spcAft>
              <a:spcPct val="35000"/>
            </a:spcAft>
            <a:buNone/>
          </a:pPr>
          <a:r>
            <a:rPr lang="en-US" sz="700" kern="1200" dirty="0">
              <a:latin typeface="Garamond" panose="02020404030301010803" pitchFamily="18" charset="0"/>
            </a:rPr>
            <a:t>How much or to what level will this need to be accomplished?</a:t>
          </a:r>
        </a:p>
      </dsp:txBody>
      <dsp:txXfrm>
        <a:off x="2289708" y="1907343"/>
        <a:ext cx="693930" cy="462619"/>
      </dsp:txXfrm>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Lee</dc:creator>
  <cp:keywords/>
  <dc:description/>
  <cp:lastModifiedBy>Christina Lee</cp:lastModifiedBy>
  <cp:revision>14</cp:revision>
  <dcterms:created xsi:type="dcterms:W3CDTF">2020-07-16T20:12:00Z</dcterms:created>
  <dcterms:modified xsi:type="dcterms:W3CDTF">2022-02-24T15:29:00Z</dcterms:modified>
</cp:coreProperties>
</file>